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8A" w:rsidRDefault="009E3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6724650" cy="9382125"/>
            <wp:effectExtent l="19050" t="0" r="0" b="0"/>
            <wp:docPr id="1" name="Рисунок 1" descr="D:\Общая\пл гр\HB-09-2019\19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пл гр\HB-09-2019\195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F8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8B6535" w:rsidRPr="007021EA" w:rsidRDefault="00EC3EDD" w:rsidP="00490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21EA">
        <w:rPr>
          <w:rFonts w:ascii="Times New Roman" w:hAnsi="Times New Roman" w:cs="Times New Roman"/>
          <w:b/>
          <w:sz w:val="27"/>
          <w:szCs w:val="27"/>
        </w:rPr>
        <w:lastRenderedPageBreak/>
        <w:t>1. Общие положения</w:t>
      </w:r>
    </w:p>
    <w:p w:rsidR="00A82A3F" w:rsidRPr="002D563B" w:rsidRDefault="00A82A3F" w:rsidP="00490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2BA4" w:rsidRPr="007021EA" w:rsidRDefault="00E92BA4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1.1.</w:t>
      </w:r>
      <w:r w:rsidR="00A82A3F" w:rsidRPr="007021EA">
        <w:rPr>
          <w:rFonts w:ascii="Times New Roman" w:hAnsi="Times New Roman" w:cs="Times New Roman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Положение об оказании </w:t>
      </w:r>
      <w:r w:rsidR="003D64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(выполнении)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D83AF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F1A9A" w:rsidRPr="007021EA">
        <w:rPr>
          <w:rFonts w:ascii="Times New Roman" w:hAnsi="Times New Roman" w:cs="Times New Roman"/>
          <w:sz w:val="27"/>
          <w:szCs w:val="27"/>
        </w:rPr>
        <w:t xml:space="preserve">государственным бюджетных учреждением Республики Марий Эл «Спортивная школа </w:t>
      </w:r>
      <w:r w:rsidR="00C758A6" w:rsidRPr="007021EA">
        <w:rPr>
          <w:rFonts w:ascii="Times New Roman" w:hAnsi="Times New Roman" w:cs="Times New Roman"/>
          <w:sz w:val="27"/>
          <w:szCs w:val="27"/>
        </w:rPr>
        <w:t xml:space="preserve">олимпийского резерва </w:t>
      </w:r>
      <w:r w:rsidR="00350E84">
        <w:rPr>
          <w:rFonts w:ascii="Times New Roman" w:hAnsi="Times New Roman" w:cs="Times New Roman"/>
          <w:sz w:val="27"/>
          <w:szCs w:val="27"/>
        </w:rPr>
        <w:t>по футболу и регби</w:t>
      </w:r>
      <w:r w:rsidR="003F1A9A" w:rsidRPr="007021EA">
        <w:rPr>
          <w:rFonts w:ascii="Times New Roman" w:hAnsi="Times New Roman" w:cs="Times New Roman"/>
          <w:sz w:val="27"/>
          <w:szCs w:val="27"/>
        </w:rPr>
        <w:t xml:space="preserve">»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(далее </w:t>
      </w:r>
      <w:r w:rsidR="00A82A3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Положение)</w:t>
      </w:r>
      <w:r w:rsidR="00BE05C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определяет цели, задачи, правила и порядок оказания </w:t>
      </w:r>
      <w:r w:rsidR="003D64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5445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порядок формирования доходов и осуществления расходов</w:t>
      </w:r>
      <w:r w:rsidR="000E4A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счет привлеченных финансовых средств из внебюджетных источников, поступающих от оказани</w:t>
      </w:r>
      <w:r w:rsidR="00BE05C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="003E5DB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35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>(работ)</w:t>
      </w:r>
      <w:r w:rsidR="0055366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5366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 осуществления предпринимательской деятельности</w:t>
      </w:r>
      <w:r w:rsidR="000E4A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F1A9A" w:rsidRPr="007021EA" w:rsidRDefault="003F1A9A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Настоящее Положение разработано в соответствии </w:t>
      </w:r>
      <w:r w:rsidR="00B43F1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 Гражданским к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одексом Российской Федерации, Б</w:t>
      </w:r>
      <w:r w:rsidR="00B43F1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юджетным к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одексом Российской Федерации, </w:t>
      </w:r>
      <w:r w:rsidR="00B43F1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Налоговым кодексом Российской Федерации, 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Законом Российской Федерации от 7 февраля 1992 г. № 2300-1 «О защите прав потребителей», </w:t>
      </w:r>
      <w:r w:rsidR="000E4A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Федеральным законом от 12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января </w:t>
      </w:r>
      <w:r w:rsidR="000E4A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1996 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r w:rsidR="000E4A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№ 7-ФЗ «О некоммерческих организациях</w:t>
      </w:r>
      <w:r w:rsidR="00BE05C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Федеральным 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законом от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декабря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2007 г. №329-ФЗ </w:t>
      </w:r>
      <w:r w:rsid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«О физической культуре и спорте </w:t>
      </w:r>
      <w:r w:rsidR="002A79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Российской Федерации»</w:t>
      </w:r>
      <w:r w:rsidR="00B43F1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иными нормативными правовыми актами, 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Уставом ГБУ Республики Марий Эл «СШОР по </w:t>
      </w:r>
      <w:r w:rsidR="00350E84">
        <w:rPr>
          <w:rFonts w:ascii="Times New Roman" w:eastAsia="Times New Roman" w:hAnsi="Times New Roman" w:cs="Times New Roman"/>
          <w:color w:val="000000"/>
          <w:sz w:val="27"/>
          <w:szCs w:val="27"/>
        </w:rPr>
        <w:t>футболу и регби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» (далее – Устав).</w:t>
      </w:r>
    </w:p>
    <w:p w:rsidR="00831FE3" w:rsidRPr="007021EA" w:rsidRDefault="00831FE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1.3. Основные понятия, используемые в Положении:</w:t>
      </w:r>
    </w:p>
    <w:p w:rsidR="00831FE3" w:rsidRPr="007021EA" w:rsidRDefault="00804A9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</w:t>
      </w:r>
      <w:r w:rsidR="00831FE3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сполнитель услуги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5DBB" w:rsidRPr="003E5DB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(работы)</w:t>
      </w:r>
      <w:r w:rsidR="003E5DBB" w:rsidRP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государственное бюджетное учреждение Республики Марий Эл «Спортивная школа олимпийского резерва по </w:t>
      </w:r>
      <w:r w:rsidR="00350E84">
        <w:rPr>
          <w:rFonts w:ascii="Times New Roman" w:eastAsia="Times New Roman" w:hAnsi="Times New Roman" w:cs="Times New Roman"/>
          <w:color w:val="000000"/>
          <w:sz w:val="27"/>
          <w:szCs w:val="27"/>
        </w:rPr>
        <w:t>футболу и регби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(далее </w:t>
      </w:r>
      <w:r w:rsidR="00A82A3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Учреждение);</w:t>
      </w:r>
    </w:p>
    <w:p w:rsidR="00831FE3" w:rsidRPr="007021EA" w:rsidRDefault="00804A9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</w:t>
      </w:r>
      <w:r w:rsidR="00831FE3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аказчик услуги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5DBB" w:rsidRPr="003E5DB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(работы)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физическое лицо</w:t>
      </w:r>
      <w:r w:rsidR="00ED51C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(или) юридическое лицо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получающие услуги лично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основании договора;</w:t>
      </w:r>
    </w:p>
    <w:p w:rsidR="00831FE3" w:rsidRPr="007021EA" w:rsidRDefault="00A82A3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</w:t>
      </w:r>
      <w:r w:rsidR="00831FE3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отребитель услуги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5DBB" w:rsidRPr="003E5DB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(работы)</w:t>
      </w:r>
      <w:r w:rsidR="003E5DB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физическое лицо, осваивающее </w:t>
      </w:r>
      <w:r w:rsidR="00804A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программу физкультурно-оздоровительной работы</w:t>
      </w:r>
      <w:r w:rsidR="009B6C8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9B6C8D" w:rsidRPr="007021EA">
        <w:rPr>
          <w:rFonts w:ascii="Times New Roman" w:hAnsi="Times New Roman" w:cs="Times New Roman"/>
          <w:sz w:val="27"/>
          <w:szCs w:val="27"/>
        </w:rPr>
        <w:t>физкультурно-оздоровительны</w:t>
      </w:r>
      <w:r w:rsidR="00ED51C4" w:rsidRPr="007021EA">
        <w:rPr>
          <w:rFonts w:ascii="Times New Roman" w:hAnsi="Times New Roman" w:cs="Times New Roman"/>
          <w:sz w:val="27"/>
          <w:szCs w:val="27"/>
        </w:rPr>
        <w:t>е</w:t>
      </w:r>
      <w:r w:rsidR="009B6C8D" w:rsidRPr="007021EA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ED51C4" w:rsidRPr="007021EA">
        <w:rPr>
          <w:rFonts w:ascii="Times New Roman" w:hAnsi="Times New Roman" w:cs="Times New Roman"/>
          <w:sz w:val="27"/>
          <w:szCs w:val="27"/>
        </w:rPr>
        <w:t>ы</w:t>
      </w:r>
      <w:r w:rsidR="009B6C8D" w:rsidRPr="007021EA">
        <w:rPr>
          <w:rFonts w:ascii="Times New Roman" w:hAnsi="Times New Roman" w:cs="Times New Roman"/>
          <w:sz w:val="27"/>
          <w:szCs w:val="27"/>
        </w:rPr>
        <w:t>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ED20A6" w:rsidRPr="007021EA" w:rsidRDefault="00ED20A6" w:rsidP="00ED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учредитель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Министерство молодежной политики, спорта и туризма Республики Марий Эл;</w:t>
      </w:r>
    </w:p>
    <w:p w:rsidR="00C20C30" w:rsidRPr="007021EA" w:rsidRDefault="00A82A3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</w:t>
      </w:r>
      <w:r w:rsidR="00831FE3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латная услуга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5DBB" w:rsidRPr="003E5DB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(работа)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осуществление деятельности по заданиям и за счет средств физических лиц </w:t>
      </w:r>
      <w:r w:rsidR="0098223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или юридических лиц </w:t>
      </w:r>
      <w:r w:rsidR="00831FE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договорам </w:t>
      </w:r>
      <w:r w:rsidR="006D0AC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оказании (выполнении) </w:t>
      </w:r>
      <w:r w:rsidR="003E5DB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6D0AC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</w:t>
      </w:r>
      <w:r w:rsidR="00A2613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приеме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отребителя услуги 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Учреждение (далее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оговор).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Платная услуга 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(работа) 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оказывается Учреждением сверх основной деятельности, финансируемой за счет средств республиканск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бюджета Республики 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Марий Эл;</w:t>
      </w:r>
    </w:p>
    <w:p w:rsidR="00C20C30" w:rsidRPr="007021EA" w:rsidRDefault="00A82A3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</w:t>
      </w:r>
      <w:r w:rsidR="00C20C30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едостаток платных услуг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5DBB" w:rsidRPr="003E5DB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(работ)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несоответствие платных услуг </w:t>
      </w:r>
      <w:r w:rsidR="003E5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услуги 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="00C20C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обычно используются, или целям, о которых исполнитель был поставлен в известность заказчиком при заключении договора, в том числе оказания их не в </w:t>
      </w:r>
      <w:r w:rsidR="00950822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полном объеме, </w:t>
      </w:r>
      <w:r w:rsidR="006D0AC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в некоторых видах платных услуг 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7E299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предусмотре</w:t>
      </w:r>
      <w:r w:rsidR="00950822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но программами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физкультурно-оздоровительной работы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950822" w:rsidRPr="007021EA" w:rsidRDefault="005D0955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с</w:t>
      </w:r>
      <w:r w:rsidR="00950822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ущественный недостаток платных услуг</w:t>
      </w:r>
      <w:r w:rsidR="00950822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C6C70" w:rsidRPr="00FC6C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(работ)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950822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неустранимый недостаток, или недостаток, который может быть устранен без несоразмерных расходов или затрат времени, </w:t>
      </w:r>
      <w:r w:rsidR="003025E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или выявляется неоднократно, или проявляется вновь после его устранения,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или другие подобные недостатки;</w:t>
      </w:r>
    </w:p>
    <w:p w:rsidR="00672F5A" w:rsidRPr="007021EA" w:rsidRDefault="005D0955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</w:t>
      </w:r>
      <w:r w:rsidR="00672F5A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лата за услуги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C6C70" w:rsidRPr="00FC6C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(работы)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 сумма платежа, подлежащая к оп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лате в соответствии с договором;</w:t>
      </w:r>
    </w:p>
    <w:p w:rsidR="00672F5A" w:rsidRPr="007021EA" w:rsidRDefault="005D0955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</w:t>
      </w:r>
      <w:r w:rsidR="00672F5A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ериод предоставления услуги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C6C70" w:rsidRPr="00FC6C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(работы)</w:t>
      </w:r>
      <w:r w:rsidR="00FC6C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промежуток времени с даты издания приказа о зачислении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потребителя услуги </w:t>
      </w:r>
      <w:r w:rsidR="003A58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Учреждение до даты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издания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приказа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отчислении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отребителя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A5893">
        <w:rPr>
          <w:rFonts w:ascii="Times New Roman" w:eastAsia="Times New Roman" w:hAnsi="Times New Roman" w:cs="Times New Roman"/>
          <w:color w:val="000000"/>
          <w:sz w:val="27"/>
          <w:szCs w:val="27"/>
        </w:rPr>
        <w:t>(работы)</w:t>
      </w:r>
      <w:r w:rsidR="003A5893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r w:rsidR="00672F5A" w:rsidRPr="002D56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Учреждения.</w:t>
      </w:r>
    </w:p>
    <w:p w:rsidR="00672F5A" w:rsidRPr="007021EA" w:rsidRDefault="00EE6ED7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1.4.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Деятельность по оказанию </w:t>
      </w:r>
      <w:r w:rsidR="003A58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(выполнению) </w:t>
      </w:r>
      <w:r w:rsidR="003A589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3A58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 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относится к самостоятельной хозяйственной деятельности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Учреждения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приносящей доход</w:t>
      </w:r>
      <w:r w:rsidR="007E299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672F5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осуществляется в соответствии с настоящим Положением и Уставом Учреждения.</w:t>
      </w:r>
    </w:p>
    <w:p w:rsidR="007E299C" w:rsidRPr="007021EA" w:rsidRDefault="00672F5A" w:rsidP="00FB1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1.5.</w:t>
      </w:r>
      <w:r w:rsidR="007E299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7E299C" w:rsidRPr="007021EA"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C15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(выполнение) </w:t>
      </w:r>
      <w:r w:rsidR="00C1561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C15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 </w:t>
      </w:r>
      <w:r w:rsidR="007E299C" w:rsidRPr="007021EA">
        <w:rPr>
          <w:rFonts w:ascii="Times New Roman" w:hAnsi="Times New Roman" w:cs="Times New Roman"/>
          <w:sz w:val="27"/>
          <w:szCs w:val="27"/>
        </w:rPr>
        <w:t xml:space="preserve">осуществляется Учреждением </w:t>
      </w:r>
      <w:r w:rsidR="007E299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договорной основе</w:t>
      </w:r>
      <w:r w:rsidR="007E299C" w:rsidRPr="007021EA">
        <w:rPr>
          <w:rFonts w:ascii="Times New Roman" w:hAnsi="Times New Roman" w:cs="Times New Roman"/>
          <w:sz w:val="27"/>
          <w:szCs w:val="27"/>
        </w:rPr>
        <w:t xml:space="preserve"> на условиях добровольного волеизъявления в соответствии с Уставом Учреждения и </w:t>
      </w:r>
      <w:r w:rsidR="00C1561E">
        <w:rPr>
          <w:rFonts w:ascii="Times New Roman" w:hAnsi="Times New Roman" w:cs="Times New Roman"/>
          <w:sz w:val="27"/>
          <w:szCs w:val="27"/>
        </w:rPr>
        <w:t xml:space="preserve">не может осуществляться взамен или </w:t>
      </w:r>
      <w:r w:rsidR="007E299C" w:rsidRPr="007021EA">
        <w:rPr>
          <w:rFonts w:ascii="Times New Roman" w:hAnsi="Times New Roman" w:cs="Times New Roman"/>
          <w:sz w:val="27"/>
          <w:szCs w:val="27"/>
        </w:rPr>
        <w:t xml:space="preserve">в ущерб </w:t>
      </w:r>
      <w:r w:rsidR="00C1561E">
        <w:rPr>
          <w:rFonts w:ascii="Times New Roman" w:hAnsi="Times New Roman" w:cs="Times New Roman"/>
          <w:sz w:val="27"/>
          <w:szCs w:val="27"/>
        </w:rPr>
        <w:t xml:space="preserve">государственного задания, </w:t>
      </w:r>
      <w:r w:rsidR="007E299C" w:rsidRPr="007021EA">
        <w:rPr>
          <w:rFonts w:ascii="Times New Roman" w:hAnsi="Times New Roman" w:cs="Times New Roman"/>
          <w:sz w:val="27"/>
          <w:szCs w:val="27"/>
        </w:rPr>
        <w:t>финансируем</w:t>
      </w:r>
      <w:r w:rsidR="00C1561E">
        <w:rPr>
          <w:rFonts w:ascii="Times New Roman" w:hAnsi="Times New Roman" w:cs="Times New Roman"/>
          <w:sz w:val="27"/>
          <w:szCs w:val="27"/>
        </w:rPr>
        <w:t>ого</w:t>
      </w:r>
      <w:r w:rsidR="007E299C" w:rsidRPr="007021EA">
        <w:rPr>
          <w:rFonts w:ascii="Times New Roman" w:hAnsi="Times New Roman" w:cs="Times New Roman"/>
          <w:sz w:val="27"/>
          <w:szCs w:val="27"/>
        </w:rPr>
        <w:t xml:space="preserve"> из республиканского бюджета Республики Марий Эл.</w:t>
      </w:r>
      <w:r w:rsidR="007E299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B1899" w:rsidRPr="007021EA" w:rsidRDefault="007E299C" w:rsidP="00FB1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Учреждение обязано обеспечить потребителю услуги оказание </w:t>
      </w:r>
      <w:r w:rsidR="00C15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(выполнение)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платных услуг </w:t>
      </w:r>
      <w:r w:rsidR="00C15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полном объеме в соответствиями с условиями договора.</w:t>
      </w:r>
    </w:p>
    <w:p w:rsidR="00EE6ED7" w:rsidRPr="007021EA" w:rsidRDefault="00EE6ED7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A589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Предоставление платных услуг </w:t>
      </w:r>
      <w:r w:rsidR="00C15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осуществляется с учет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ом соблюдений требований СанПиН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E6ED7" w:rsidRPr="007021EA" w:rsidRDefault="00EE6ED7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 вправе привлекать для оказания платных услуг</w:t>
      </w:r>
      <w:r w:rsidR="00C15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кроме штатных работников </w:t>
      </w:r>
      <w:r w:rsidR="005D095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третьи лица (квалифицированных специалистов), на основании гражданско-правового договора в соответствии с законодательством Российской Федерации.</w:t>
      </w:r>
    </w:p>
    <w:p w:rsidR="00F05159" w:rsidRPr="002D563B" w:rsidRDefault="00F0515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497B" w:rsidRPr="007021EA" w:rsidRDefault="00EE6ED7" w:rsidP="00490F8A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Цели и задачи</w:t>
      </w:r>
      <w:r w:rsidR="00D17F21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платных услуг</w:t>
      </w:r>
      <w:r w:rsidR="00D83AFE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(работ)</w:t>
      </w:r>
    </w:p>
    <w:p w:rsidR="005D0955" w:rsidRPr="002D563B" w:rsidRDefault="005D0955" w:rsidP="005D095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53660" w:rsidRPr="007021EA" w:rsidRDefault="005910FE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2.</w:t>
      </w:r>
      <w:r w:rsidR="007E299C" w:rsidRPr="007021EA">
        <w:rPr>
          <w:rFonts w:ascii="Times New Roman" w:hAnsi="Times New Roman" w:cs="Times New Roman"/>
          <w:sz w:val="27"/>
          <w:szCs w:val="27"/>
        </w:rPr>
        <w:t>1</w:t>
      </w:r>
      <w:r w:rsidRPr="007021EA">
        <w:rPr>
          <w:rFonts w:ascii="Times New Roman" w:hAnsi="Times New Roman" w:cs="Times New Roman"/>
          <w:sz w:val="27"/>
          <w:szCs w:val="27"/>
        </w:rPr>
        <w:t>.</w:t>
      </w:r>
      <w:r w:rsidR="007E299C" w:rsidRPr="007021EA">
        <w:rPr>
          <w:rFonts w:ascii="Times New Roman" w:hAnsi="Times New Roman" w:cs="Times New Roman"/>
          <w:sz w:val="27"/>
          <w:szCs w:val="27"/>
        </w:rPr>
        <w:t> </w:t>
      </w:r>
      <w:r w:rsidR="00EE6ED7" w:rsidRPr="007021EA">
        <w:rPr>
          <w:rFonts w:ascii="Times New Roman" w:hAnsi="Times New Roman" w:cs="Times New Roman"/>
          <w:sz w:val="27"/>
          <w:szCs w:val="27"/>
        </w:rPr>
        <w:t xml:space="preserve">Целью </w:t>
      </w:r>
      <w:r w:rsidR="005D0955" w:rsidRPr="007021EA">
        <w:rPr>
          <w:rFonts w:ascii="Times New Roman" w:hAnsi="Times New Roman" w:cs="Times New Roman"/>
          <w:sz w:val="27"/>
          <w:szCs w:val="27"/>
        </w:rPr>
        <w:t xml:space="preserve">оказания </w:t>
      </w:r>
      <w:r w:rsidR="00C1561E">
        <w:rPr>
          <w:rFonts w:ascii="Times New Roman" w:hAnsi="Times New Roman" w:cs="Times New Roman"/>
          <w:sz w:val="27"/>
          <w:szCs w:val="27"/>
        </w:rPr>
        <w:t xml:space="preserve">(выполнения) </w:t>
      </w:r>
      <w:r w:rsidR="005D0955" w:rsidRPr="007021EA">
        <w:rPr>
          <w:rFonts w:ascii="Times New Roman" w:hAnsi="Times New Roman" w:cs="Times New Roman"/>
          <w:sz w:val="27"/>
          <w:szCs w:val="27"/>
        </w:rPr>
        <w:t xml:space="preserve">платных услуг </w:t>
      </w:r>
      <w:r w:rsidR="00C1561E">
        <w:rPr>
          <w:rFonts w:ascii="Times New Roman" w:hAnsi="Times New Roman" w:cs="Times New Roman"/>
          <w:sz w:val="27"/>
          <w:szCs w:val="27"/>
        </w:rPr>
        <w:t xml:space="preserve">(работ) </w:t>
      </w:r>
      <w:r w:rsidR="005D0955" w:rsidRPr="007021EA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720305" w:rsidRPr="007021EA">
        <w:rPr>
          <w:rFonts w:ascii="Times New Roman" w:hAnsi="Times New Roman" w:cs="Times New Roman"/>
          <w:sz w:val="27"/>
          <w:szCs w:val="27"/>
        </w:rPr>
        <w:t>проведение спортивно-оздоровительной работы по развитию физической культуры и спорта</w:t>
      </w:r>
      <w:r w:rsidR="002D563B">
        <w:rPr>
          <w:rFonts w:ascii="Times New Roman" w:hAnsi="Times New Roman" w:cs="Times New Roman"/>
          <w:sz w:val="27"/>
          <w:szCs w:val="27"/>
        </w:rPr>
        <w:t>,</w:t>
      </w:r>
      <w:r w:rsidR="00720305" w:rsidRPr="007021EA">
        <w:rPr>
          <w:rFonts w:ascii="Times New Roman" w:hAnsi="Times New Roman" w:cs="Times New Roman"/>
          <w:sz w:val="27"/>
          <w:szCs w:val="27"/>
        </w:rPr>
        <w:t xml:space="preserve"> </w:t>
      </w:r>
      <w:r w:rsidR="00B23226" w:rsidRPr="007021EA">
        <w:rPr>
          <w:rFonts w:ascii="Times New Roman" w:hAnsi="Times New Roman" w:cs="Times New Roman"/>
          <w:sz w:val="27"/>
          <w:szCs w:val="27"/>
        </w:rPr>
        <w:t>все</w:t>
      </w:r>
      <w:r w:rsidR="00553660" w:rsidRPr="007021EA">
        <w:rPr>
          <w:rFonts w:ascii="Times New Roman" w:hAnsi="Times New Roman" w:cs="Times New Roman"/>
          <w:sz w:val="27"/>
          <w:szCs w:val="27"/>
        </w:rPr>
        <w:t xml:space="preserve">стороннего физического развития и совершенствования </w:t>
      </w:r>
      <w:r w:rsidR="00C1561E">
        <w:rPr>
          <w:rFonts w:ascii="Times New Roman" w:hAnsi="Times New Roman" w:cs="Times New Roman"/>
          <w:sz w:val="27"/>
          <w:szCs w:val="27"/>
        </w:rPr>
        <w:t>различных групп населения</w:t>
      </w:r>
      <w:r w:rsidR="00553660" w:rsidRPr="007021EA">
        <w:rPr>
          <w:rFonts w:ascii="Times New Roman" w:hAnsi="Times New Roman" w:cs="Times New Roman"/>
          <w:sz w:val="27"/>
          <w:szCs w:val="27"/>
        </w:rPr>
        <w:t xml:space="preserve">, </w:t>
      </w:r>
      <w:r w:rsidR="005C3279" w:rsidRPr="007021EA">
        <w:rPr>
          <w:rFonts w:ascii="Times New Roman" w:hAnsi="Times New Roman" w:cs="Times New Roman"/>
          <w:sz w:val="27"/>
          <w:szCs w:val="27"/>
        </w:rPr>
        <w:t xml:space="preserve">их </w:t>
      </w:r>
      <w:r w:rsidR="00553660" w:rsidRPr="007021EA">
        <w:rPr>
          <w:rFonts w:ascii="Times New Roman" w:hAnsi="Times New Roman" w:cs="Times New Roman"/>
          <w:sz w:val="27"/>
          <w:szCs w:val="27"/>
        </w:rPr>
        <w:t>духовного и нравственного развития, профессионального самоопределения</w:t>
      </w:r>
      <w:r w:rsidR="009B6C8D" w:rsidRPr="007021EA">
        <w:rPr>
          <w:rFonts w:ascii="Times New Roman" w:hAnsi="Times New Roman" w:cs="Times New Roman"/>
          <w:sz w:val="27"/>
          <w:szCs w:val="27"/>
        </w:rPr>
        <w:t>, а также обеспечение целенаправленной подготовки спортивного резерва посредством реализации физкультурно-оздоровительных программ</w:t>
      </w:r>
      <w:r w:rsidR="00553660" w:rsidRPr="007021EA">
        <w:rPr>
          <w:rFonts w:ascii="Times New Roman" w:hAnsi="Times New Roman" w:cs="Times New Roman"/>
          <w:sz w:val="27"/>
          <w:szCs w:val="27"/>
        </w:rPr>
        <w:t>.</w:t>
      </w:r>
    </w:p>
    <w:p w:rsidR="00553660" w:rsidRPr="007021EA" w:rsidRDefault="00553660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 xml:space="preserve">2.3. Задачами оказания платных услуг </w:t>
      </w:r>
      <w:r w:rsidR="002D563B">
        <w:rPr>
          <w:rFonts w:ascii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hAnsi="Times New Roman" w:cs="Times New Roman"/>
          <w:sz w:val="27"/>
          <w:szCs w:val="27"/>
        </w:rPr>
        <w:t>явля</w:t>
      </w:r>
      <w:r w:rsidR="005D0955" w:rsidRPr="007021EA">
        <w:rPr>
          <w:rFonts w:ascii="Times New Roman" w:hAnsi="Times New Roman" w:cs="Times New Roman"/>
          <w:sz w:val="27"/>
          <w:szCs w:val="27"/>
        </w:rPr>
        <w:t>ю</w:t>
      </w:r>
      <w:r w:rsidRPr="007021EA">
        <w:rPr>
          <w:rFonts w:ascii="Times New Roman" w:hAnsi="Times New Roman" w:cs="Times New Roman"/>
          <w:sz w:val="27"/>
          <w:szCs w:val="27"/>
        </w:rPr>
        <w:t>тся:</w:t>
      </w:r>
    </w:p>
    <w:p w:rsidR="005D0955" w:rsidRPr="007021EA" w:rsidRDefault="005D0955" w:rsidP="005D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развитие физических способностей, оздоровление детей и взрослых;</w:t>
      </w:r>
    </w:p>
    <w:p w:rsidR="00553660" w:rsidRPr="00200AE6" w:rsidRDefault="005D0955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р</w:t>
      </w:r>
      <w:r w:rsidR="00553660" w:rsidRPr="007021EA">
        <w:rPr>
          <w:rFonts w:ascii="Times New Roman" w:hAnsi="Times New Roman" w:cs="Times New Roman"/>
          <w:sz w:val="27"/>
          <w:szCs w:val="27"/>
        </w:rPr>
        <w:t>азвитие материально-технической базы Учреждения</w:t>
      </w:r>
      <w:r w:rsidR="00720305" w:rsidRPr="007021EA">
        <w:rPr>
          <w:rFonts w:ascii="Times New Roman" w:hAnsi="Times New Roman" w:cs="Times New Roman"/>
          <w:sz w:val="27"/>
          <w:szCs w:val="27"/>
        </w:rPr>
        <w:t xml:space="preserve"> </w:t>
      </w:r>
      <w:r w:rsidR="00720305" w:rsidRPr="00200AE6">
        <w:rPr>
          <w:rFonts w:ascii="Times New Roman" w:hAnsi="Times New Roman" w:cs="Times New Roman"/>
          <w:sz w:val="27"/>
          <w:szCs w:val="27"/>
        </w:rPr>
        <w:t xml:space="preserve">и </w:t>
      </w:r>
      <w:r w:rsidR="00200AE6" w:rsidRPr="00200AE6">
        <w:rPr>
          <w:rFonts w:ascii="Times New Roman" w:hAnsi="Times New Roman" w:cs="Times New Roman"/>
          <w:sz w:val="27"/>
          <w:szCs w:val="27"/>
        </w:rPr>
        <w:t>улучшение</w:t>
      </w:r>
      <w:r w:rsidR="00444994" w:rsidRPr="00200AE6">
        <w:rPr>
          <w:rFonts w:ascii="Times New Roman" w:hAnsi="Times New Roman" w:cs="Times New Roman"/>
          <w:sz w:val="27"/>
          <w:szCs w:val="27"/>
        </w:rPr>
        <w:t xml:space="preserve"> </w:t>
      </w:r>
      <w:r w:rsidR="00720305" w:rsidRPr="00200AE6">
        <w:rPr>
          <w:rFonts w:ascii="Times New Roman" w:hAnsi="Times New Roman" w:cs="Times New Roman"/>
          <w:sz w:val="27"/>
          <w:szCs w:val="27"/>
        </w:rPr>
        <w:t xml:space="preserve">материально-технического обеспечения спортсменов </w:t>
      </w:r>
      <w:r w:rsidR="00292B99" w:rsidRPr="00200AE6">
        <w:rPr>
          <w:rFonts w:ascii="Times New Roman" w:hAnsi="Times New Roman" w:cs="Times New Roman"/>
          <w:sz w:val="27"/>
          <w:szCs w:val="27"/>
        </w:rPr>
        <w:t>Учреждения</w:t>
      </w:r>
      <w:r w:rsidR="00553660" w:rsidRPr="00200AE6">
        <w:rPr>
          <w:rFonts w:ascii="Times New Roman" w:hAnsi="Times New Roman" w:cs="Times New Roman"/>
          <w:sz w:val="27"/>
          <w:szCs w:val="27"/>
        </w:rPr>
        <w:t>;</w:t>
      </w:r>
    </w:p>
    <w:p w:rsidR="00553660" w:rsidRDefault="005D0955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п</w:t>
      </w:r>
      <w:r w:rsidR="00553660" w:rsidRPr="007021EA">
        <w:rPr>
          <w:rFonts w:ascii="Times New Roman" w:hAnsi="Times New Roman" w:cs="Times New Roman"/>
          <w:sz w:val="27"/>
          <w:szCs w:val="27"/>
        </w:rPr>
        <w:t>овышение уровня заработ</w:t>
      </w:r>
      <w:r w:rsidRPr="007021EA">
        <w:rPr>
          <w:rFonts w:ascii="Times New Roman" w:hAnsi="Times New Roman" w:cs="Times New Roman"/>
          <w:sz w:val="27"/>
          <w:szCs w:val="27"/>
        </w:rPr>
        <w:t>ной платы работников Учреждения.</w:t>
      </w:r>
    </w:p>
    <w:p w:rsidR="002D563B" w:rsidRDefault="002D563B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D563B" w:rsidRDefault="002D563B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D563B" w:rsidRDefault="002D563B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D563B" w:rsidRDefault="002D563B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D563B" w:rsidRPr="002D563B" w:rsidRDefault="002D563B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535" w:rsidRPr="007021EA" w:rsidRDefault="005D0955" w:rsidP="005D095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21EA">
        <w:rPr>
          <w:rFonts w:ascii="Times New Roman" w:hAnsi="Times New Roman" w:cs="Times New Roman"/>
          <w:b/>
          <w:sz w:val="27"/>
          <w:szCs w:val="27"/>
        </w:rPr>
        <w:t>Виды платных услуг</w:t>
      </w:r>
      <w:r w:rsidR="00D83AFE" w:rsidRPr="007021EA">
        <w:rPr>
          <w:rFonts w:ascii="Times New Roman" w:hAnsi="Times New Roman" w:cs="Times New Roman"/>
          <w:b/>
          <w:sz w:val="27"/>
          <w:szCs w:val="27"/>
        </w:rPr>
        <w:t xml:space="preserve"> (работ)</w:t>
      </w:r>
    </w:p>
    <w:p w:rsidR="005D0955" w:rsidRPr="002D563B" w:rsidRDefault="005D0955" w:rsidP="005D0955">
      <w:pPr>
        <w:pStyle w:val="a3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4C1" w:rsidRPr="007021EA" w:rsidRDefault="004E3545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3.1. </w:t>
      </w:r>
      <w:r w:rsidR="00553660" w:rsidRPr="007021EA">
        <w:rPr>
          <w:rFonts w:ascii="Times New Roman" w:hAnsi="Times New Roman" w:cs="Times New Roman"/>
          <w:sz w:val="27"/>
          <w:szCs w:val="27"/>
        </w:rPr>
        <w:t xml:space="preserve">Виды платных услуг </w:t>
      </w:r>
      <w:r w:rsidR="00586B3B" w:rsidRPr="007021EA">
        <w:rPr>
          <w:rFonts w:ascii="Times New Roman" w:hAnsi="Times New Roman" w:cs="Times New Roman"/>
          <w:sz w:val="27"/>
          <w:szCs w:val="27"/>
        </w:rPr>
        <w:t xml:space="preserve">(работ) </w:t>
      </w:r>
      <w:r w:rsidR="00553660" w:rsidRPr="007021EA">
        <w:rPr>
          <w:rFonts w:ascii="Times New Roman" w:hAnsi="Times New Roman" w:cs="Times New Roman"/>
          <w:sz w:val="27"/>
          <w:szCs w:val="27"/>
        </w:rPr>
        <w:t>определяются с учетом имеющихся условий для предоставления данных услуг</w:t>
      </w:r>
      <w:r w:rsidR="00200AE6">
        <w:rPr>
          <w:rFonts w:ascii="Times New Roman" w:hAnsi="Times New Roman" w:cs="Times New Roman"/>
          <w:sz w:val="27"/>
          <w:szCs w:val="27"/>
        </w:rPr>
        <w:t xml:space="preserve"> (работ)</w:t>
      </w:r>
      <w:r w:rsidR="00553660" w:rsidRPr="007021EA">
        <w:rPr>
          <w:rFonts w:ascii="Times New Roman" w:hAnsi="Times New Roman" w:cs="Times New Roman"/>
          <w:sz w:val="27"/>
          <w:szCs w:val="27"/>
        </w:rPr>
        <w:t>.</w:t>
      </w:r>
    </w:p>
    <w:p w:rsidR="00553660" w:rsidRPr="007021EA" w:rsidRDefault="00553660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lastRenderedPageBreak/>
        <w:t>3.2.</w:t>
      </w:r>
      <w:r w:rsidR="00200AE6">
        <w:rPr>
          <w:rFonts w:ascii="Times New Roman" w:hAnsi="Times New Roman" w:cs="Times New Roman"/>
          <w:sz w:val="27"/>
          <w:szCs w:val="27"/>
        </w:rPr>
        <w:t> </w:t>
      </w:r>
      <w:r w:rsidRPr="007021EA">
        <w:rPr>
          <w:rFonts w:ascii="Times New Roman" w:hAnsi="Times New Roman" w:cs="Times New Roman"/>
          <w:sz w:val="27"/>
          <w:szCs w:val="27"/>
        </w:rPr>
        <w:t>Для достижения целей, указанных в настоящем Положении, Учреждение вправе осуществлять следующие виды платных услуг (работ):</w:t>
      </w:r>
    </w:p>
    <w:p w:rsidR="00444994" w:rsidRPr="007021EA" w:rsidRDefault="00444994" w:rsidP="0044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обеспечение целенаправленной подготовки спортивного резерва по видам спорта, включенным во Всероссийский реестр видов спорта, в том числе посредством разработки и утверждения физкультурно-оздоровительных программ;</w:t>
      </w:r>
    </w:p>
    <w:p w:rsidR="00444994" w:rsidRPr="007021EA" w:rsidRDefault="00444994" w:rsidP="0044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оказание консультативных услуг, в том числе проведение конференций, семинаров и практикумов по вопросам, относящимся к сфере физической культуры и спорта;</w:t>
      </w:r>
    </w:p>
    <w:p w:rsidR="00444994" w:rsidRPr="007021EA" w:rsidRDefault="00444994" w:rsidP="0044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444994" w:rsidRPr="007021EA" w:rsidRDefault="00444994" w:rsidP="0044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оказание услуг по предоставлению спортивного оборудования и инвентаря при проведении тренировочных, спортивных и иных мероприятиях;</w:t>
      </w:r>
    </w:p>
    <w:p w:rsidR="00444994" w:rsidRPr="007021EA" w:rsidRDefault="00444994" w:rsidP="0044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1EA">
        <w:rPr>
          <w:rFonts w:ascii="Times New Roman" w:hAnsi="Times New Roman" w:cs="Times New Roman"/>
          <w:sz w:val="27"/>
          <w:szCs w:val="27"/>
        </w:rPr>
        <w:t>оказание инструкторских усл</w:t>
      </w:r>
      <w:r w:rsidR="00446CEA">
        <w:rPr>
          <w:rFonts w:ascii="Times New Roman" w:hAnsi="Times New Roman" w:cs="Times New Roman"/>
          <w:sz w:val="27"/>
          <w:szCs w:val="27"/>
        </w:rPr>
        <w:t>уг при занятиях по видам спорта.</w:t>
      </w:r>
    </w:p>
    <w:p w:rsidR="00D0630F" w:rsidRPr="007021EA" w:rsidRDefault="00D0630F" w:rsidP="003D7215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B6C8D" w:rsidRPr="002913F8" w:rsidRDefault="009B6C8D" w:rsidP="00490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226" w:rsidRPr="007021EA" w:rsidRDefault="00D0630F" w:rsidP="009B6C8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Правила, условия и порядок оказания платных услуг (работ)</w:t>
      </w:r>
    </w:p>
    <w:p w:rsidR="009B6C8D" w:rsidRPr="002913F8" w:rsidRDefault="009B6C8D" w:rsidP="00FB189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6E39" w:rsidRPr="007021EA" w:rsidRDefault="00D0630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4.1.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E6E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Порядок оказания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="00FE6E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FE6E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определяется настоящим Положением</w:t>
      </w:r>
      <w:r w:rsidR="00446CEA" w:rsidRP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46CE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 прейскурантом цен на платные услуги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="00FE6E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утверждаемым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FE6E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B6C8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директором </w:t>
      </w:r>
      <w:r w:rsidR="00FE6E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Учреждения и согласованным Учредителем, 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 заключается в следующем:</w:t>
      </w:r>
    </w:p>
    <w:p w:rsidR="00ED20A6" w:rsidRPr="007021EA" w:rsidRDefault="00ED20A6" w:rsidP="00ED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изда</w:t>
      </w:r>
      <w:r w:rsidR="0044499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приказ</w:t>
      </w:r>
      <w:r w:rsidR="0044499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организации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t>, иных документов в части оказания (выполнения) платных работ (услуг)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41C0A" w:rsidRPr="007021EA" w:rsidRDefault="00F41C0A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</w:t>
      </w:r>
      <w:r w:rsidR="0044499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смет</w:t>
      </w:r>
      <w:r w:rsidR="0044499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доходов и расходов по внебюджетным средствам;</w:t>
      </w:r>
    </w:p>
    <w:p w:rsidR="002B7623" w:rsidRPr="007021EA" w:rsidRDefault="002B762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 заявлений и документов от заказчиков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F41C0A" w:rsidRPr="007021EA" w:rsidRDefault="00F41C0A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</w:t>
      </w:r>
      <w:r w:rsidR="002B762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ение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оговор</w:t>
      </w:r>
      <w:r w:rsidR="002B762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аказчиками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гражданами в возрасте 18-ти лет и старше, родителями (законными представителями) 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несовершеннолетних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юридическими лицами</w:t>
      </w:r>
      <w:r w:rsidR="00FB189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23226" w:rsidRPr="007021EA" w:rsidRDefault="002B762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заключение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гражданско-правовы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договор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оказание платных услуг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лицами, указанными в пункте 1.7 настоящего Положения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54330" w:rsidRPr="007021EA" w:rsidRDefault="002B762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издание приказов </w:t>
      </w:r>
      <w:r w:rsidR="002543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зачислении потребителя (ей) услуги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="002543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Учреждение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отчислении </w:t>
      </w:r>
      <w:r w:rsidR="002D563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потребителя (ей) услуги 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t>(работы) из</w:t>
      </w:r>
      <w:r w:rsidR="002D563B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Учреждени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254330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B07EC" w:rsidRPr="007021EA" w:rsidRDefault="00493BF7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4.2</w:t>
      </w:r>
      <w:r w:rsidR="006B07E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 При предоставлении платных услуг необходимо иметь следующие документы: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 Учреждения об организации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 Учреждения о назначении ответственного за организацию платных услуг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(в случае возложения обязанностей);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график (расписание)  предоставлени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программу физкультурно-оздоровительной работы (физкультурно-оздоровительную программу);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прейскурант цен;</w:t>
      </w:r>
    </w:p>
    <w:p w:rsidR="006B07EC" w:rsidRPr="00E573B9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73B9">
        <w:rPr>
          <w:rFonts w:ascii="Times New Roman" w:eastAsia="Times New Roman" w:hAnsi="Times New Roman" w:cs="Times New Roman"/>
          <w:sz w:val="27"/>
          <w:szCs w:val="27"/>
        </w:rPr>
        <w:t xml:space="preserve">калькуляция </w:t>
      </w:r>
      <w:r w:rsidR="00E573B9" w:rsidRPr="00E573B9">
        <w:rPr>
          <w:rFonts w:ascii="Times New Roman" w:eastAsia="Times New Roman" w:hAnsi="Times New Roman" w:cs="Times New Roman"/>
          <w:sz w:val="27"/>
          <w:szCs w:val="27"/>
        </w:rPr>
        <w:t>стоимости</w:t>
      </w:r>
      <w:r w:rsidRPr="00E573B9">
        <w:rPr>
          <w:rFonts w:ascii="Times New Roman" w:eastAsia="Times New Roman" w:hAnsi="Times New Roman" w:cs="Times New Roman"/>
          <w:sz w:val="27"/>
          <w:szCs w:val="27"/>
        </w:rPr>
        <w:t xml:space="preserve"> платных услуг</w:t>
      </w:r>
      <w:r w:rsidR="00E573B9" w:rsidRPr="00E573B9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E573B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договоры с заказчиками услуги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подтверждающие оплату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 на оплату труда работников, занятых в предоставлении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и основания к ним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F5CF4" w:rsidRPr="007021EA" w:rsidRDefault="00BF5CF4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журнал учета занятий по программам физкультурно-оздоровительной работы (оказания (выполнения) платных услуг (работ)) (далее - журнал);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настоящее Положение.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 Учреждение обязано предоставить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аказчику услуги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достоверную информацию об Учреждении и об оказываемых платных услугах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(работах)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(в том числе путем размещения в удобном для обозрения месте и на официальном сайте Учреждения в сети «Интернет»), в том числе содержащую следующие сведения: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и местонахождение (место государственной регистрации), адрес Учреждения и режим ра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>боты, контактные телефоны;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перечень, условия и стоимость оказываемых Учреждением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образец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оговора на оказание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программу физкультурно-оздоровительной работы</w:t>
      </w:r>
      <w:r w:rsidR="00BF5C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F5CF4" w:rsidRPr="007021EA">
        <w:rPr>
          <w:rFonts w:ascii="Times New Roman" w:eastAsia="Times New Roman" w:hAnsi="Times New Roman" w:cs="Times New Roman"/>
          <w:sz w:val="27"/>
          <w:szCs w:val="27"/>
        </w:rPr>
        <w:t>(физкультурно-оздоровительную программу)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приема и требования (возрастные, медицинские) к поступающим в платные группы и т.п.;</w:t>
      </w:r>
    </w:p>
    <w:p w:rsidR="006B07EC" w:rsidRPr="007021EA" w:rsidRDefault="00446CEA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предельная наполняемость групп;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категорий потребителей, имеющих право на получение льгот, предоставляемых при оказании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информацию о тренерах, оказывающих платные услуги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устав Учреждения, нормативные правовые и локальные нормативные акты, регламентирующие порядок и условия оказания платных услуг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B07EC" w:rsidRPr="007021EA" w:rsidRDefault="006B07EC" w:rsidP="006B0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Исполнитель обязан сообщать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аказчику услуги 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по его просьбе другие, относящиеся к договору и соответствующей платной услуге</w:t>
      </w:r>
      <w:r w:rsidR="00E573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(работе)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сведения.</w:t>
      </w:r>
    </w:p>
    <w:p w:rsidR="00B23226" w:rsidRPr="007021EA" w:rsidRDefault="00B23226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Полномочия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директора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оказании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</w:t>
      </w:r>
      <w:r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</w:t>
      </w:r>
      <w:r w:rsidR="005B4F06" w:rsidRPr="005B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23226" w:rsidRPr="007021EA" w:rsidRDefault="00FB189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существление общего руководства по организации платных услуг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23226" w:rsidRPr="007021EA" w:rsidRDefault="00FB189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оздание условий для предостав</w:t>
      </w:r>
      <w:r w:rsidR="0000555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ления платных услуг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00555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 соблюде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нием требований по охране и безопасности здоровья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2322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отреби</w:t>
      </w:r>
      <w:r w:rsidR="0000555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телей в соответствии с санитарно-эпидемиологическими правилами и нормами;</w:t>
      </w:r>
    </w:p>
    <w:p w:rsidR="00005554" w:rsidRPr="007021EA" w:rsidRDefault="00FB189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00555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ривлечение квалифицированных специалистов, в том числе работников Учреждения для оказания платных услуг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005554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договорной основе.</w:t>
      </w:r>
    </w:p>
    <w:p w:rsidR="00005554" w:rsidRPr="007021EA" w:rsidRDefault="00005554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Учреждения в установленном порядке несет ответственность за качество оказания платных услуг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. Для предоставления платных услуг </w:t>
      </w:r>
      <w:r w:rsidR="005B4F06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населению между Учреждением и лицом (ами), указанным (и) в пункте 1.7 настоящего Положения, непосредственно оказывающими платные услуги</w:t>
      </w:r>
      <w:r w:rsidR="005B4F06">
        <w:rPr>
          <w:rFonts w:ascii="Times New Roman" w:eastAsia="Times New Roman" w:hAnsi="Times New Roman" w:cs="Times New Roman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, в письменной форме заключается гражданско-правовой договор возмездного оказания услуг.</w:t>
      </w:r>
    </w:p>
    <w:p w:rsidR="00D13A41" w:rsidRPr="007021EA" w:rsidRDefault="00EF28A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62E2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7E560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получения платных услуг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7E560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Учреждение принимаются взрослые и дети, достигшие возраста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 w:rsidR="007E560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лет и старше.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Прием лиц на платные услуги </w:t>
      </w:r>
      <w:r w:rsidR="00487B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осуществляется на основании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заявления 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гражданина, достигшего возраста 18 лет, или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родителей (законных представителей) несовершеннолетнего гражданина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либо заявки от юридического лица на оказание </w:t>
      </w:r>
      <w:r w:rsidR="00487B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платных 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</w:t>
      </w:r>
      <w:r w:rsidR="00487B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D13A4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F36B8" w:rsidRPr="007021EA" w:rsidRDefault="00D13A41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К заявлению прилагаются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справк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 отсутствии у потребителя медицинских противопоказаний к занятиям физической культурой и спортом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копии свидетельства о рождении потребителя или паспорта гражданина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Российской Федерации (при нали</w:t>
      </w:r>
      <w:r w:rsidR="00662E23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ии)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>, согласие на обработку персональных данных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Учреждение заключает </w:t>
      </w:r>
      <w:r w:rsidR="005B4F0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заказчиком 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об оказания платных услуг (работ)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простой письменной форме.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 Договор составляется по прилагаемой форме в двух экземплярах, один из которых находится у Учреждения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(исполнителя)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 второй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аказчика услуги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bookmarkStart w:id="0" w:name="sub_1012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 содержит следующие сведения: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sub_1022"/>
      <w:bookmarkEnd w:id="0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а) полное наименование и фирменное наименование (при наличии) исполнителя - юридического лица, ИНН, КПП, бюджетный и лицевой счет;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sub_1023"/>
      <w:bookmarkEnd w:id="1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б) место нахождения исполнителя;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sub_1024"/>
      <w:bookmarkEnd w:id="2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в) наименование или фамилия, имя, отчество (при наличии) заказчика, телефон заказчика;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sub_1025"/>
      <w:bookmarkEnd w:id="3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г) место нахождения или место жительства заказчика;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sub_1026"/>
      <w:bookmarkEnd w:id="4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sub_1027"/>
      <w:bookmarkEnd w:id="5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е) фамилия, имя, отчество (при наличии) потребителя, его место жительства, телефон (указывается в случае оказания платных услуг в пользу лица, не являющегося заказчиком по договору);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" w:name="sub_1028"/>
      <w:bookmarkEnd w:id="6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ж) права, обязанности и ответственность исполнителя, заказчика и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потребителя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sub_1029"/>
      <w:bookmarkEnd w:id="7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з) полная стоимость услуг, порядок их оплаты;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sub_1031"/>
      <w:bookmarkEnd w:id="8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и) наименование программы;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sub_1033"/>
      <w:bookmarkEnd w:id="9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к) сроки оказания платных услуг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sub_1035"/>
      <w:bookmarkEnd w:id="10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л) порядок изменения и расторжения договора;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2" w:name="sub_1036"/>
      <w:bookmarkEnd w:id="11"/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м) другие необходимые сведения, связанные со спецификой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оказываемых </w:t>
      </w:r>
      <w:hyperlink w:anchor="sub_125" w:history="1">
        <w:r w:rsidRPr="007021EA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платных услуг</w:t>
        </w:r>
      </w:hyperlink>
      <w:r w:rsidRPr="007021EA">
        <w:rPr>
          <w:rFonts w:ascii="Times New Roman" w:eastAsia="Times New Roman" w:hAnsi="Times New Roman" w:cs="Times New Roman"/>
          <w:sz w:val="27"/>
          <w:szCs w:val="27"/>
        </w:rPr>
        <w:t>.</w:t>
      </w:r>
    </w:p>
    <w:bookmarkEnd w:id="12"/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н) должность, фамилию, имя, отчество (при наличии) лица, подписывающего договор от имени Учреждения, его подпись, а также подпись Заказчика.</w:t>
      </w:r>
    </w:p>
    <w:p w:rsidR="00662E23" w:rsidRPr="007021EA" w:rsidRDefault="00662E23" w:rsidP="0066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3" w:name="sub_1013"/>
      <w:r w:rsidRPr="007021EA">
        <w:rPr>
          <w:rFonts w:ascii="Times New Roman" w:eastAsia="Times New Roman" w:hAnsi="Times New Roman" w:cs="Times New Roman"/>
          <w:sz w:val="27"/>
          <w:szCs w:val="27"/>
        </w:rPr>
        <w:t>Договор не может содержать условия, которые ограничивают права лиц, имеющих право на получение платных услуг</w:t>
      </w:r>
      <w:r w:rsidR="005B4F06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, или снижают уровень предоставления им гарантий по сравнению с условиями, установленными законодательством Российской Федерации. Если условия, ограничивающие права лиц или снижающие уровень предоставления им гарантий, включены в договор, такие условия не подлежат применению.</w:t>
      </w:r>
    </w:p>
    <w:bookmarkEnd w:id="13"/>
    <w:p w:rsidR="00493BF7" w:rsidRPr="007021EA" w:rsidRDefault="00493BF7" w:rsidP="00493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заключении договоров на оказание платных услуг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сполнитель не вправе оказывать предпочтение одному 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аказчику перед другими в отношении заключения договора, кроме случаев, предусмотренных законодательством Российской Федерации.</w:t>
      </w:r>
    </w:p>
    <w:p w:rsidR="00ED20A6" w:rsidRPr="007021EA" w:rsidRDefault="00662E2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представленных документов и заключенного договора Учреждение издает приказ о зачислении лиц 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Учреждение </w:t>
      </w:r>
      <w:r w:rsidR="00EF28A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программы физкультурно-оздоровительной работы (физкультурно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-оздоровительные программы). Периодом предоставления платной услуги </w:t>
      </w:r>
      <w:r w:rsidR="00BB05C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части реализации программы физкультурно-оздоровительной работы 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</w:t>
      </w:r>
      <w:r w:rsidR="00ED20A6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промежуток времени с даты издания приказа о зачислении потребителя услуги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Учреждение до даты издания приказа об отчислении потребителя услуги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из Учреждения</w:t>
      </w:r>
      <w:r w:rsidR="00BB05C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05CF" w:rsidRPr="007021EA" w:rsidRDefault="00BB05C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B4F06">
        <w:rPr>
          <w:rFonts w:ascii="Times New Roman" w:eastAsia="Times New Roman" w:hAnsi="Times New Roman" w:cs="Times New Roman"/>
          <w:sz w:val="27"/>
          <w:szCs w:val="27"/>
        </w:rPr>
        <w:lastRenderedPageBreak/>
        <w:t>При реализации платных услуг</w:t>
      </w:r>
      <w:r w:rsidR="005B4F06" w:rsidRPr="005B4F06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5B4F06">
        <w:rPr>
          <w:rFonts w:ascii="Times New Roman" w:eastAsia="Times New Roman" w:hAnsi="Times New Roman" w:cs="Times New Roman"/>
          <w:sz w:val="27"/>
          <w:szCs w:val="27"/>
        </w:rPr>
        <w:t xml:space="preserve">, не связанных с реализацией программ физкультурно-оздоровительной работы, Учреждение с заказчиком заключает гражданско-правовой </w:t>
      </w:r>
      <w:r w:rsidR="00C47F1B" w:rsidRPr="005B4F06">
        <w:rPr>
          <w:rFonts w:ascii="Times New Roman" w:eastAsia="Times New Roman" w:hAnsi="Times New Roman" w:cs="Times New Roman"/>
          <w:sz w:val="27"/>
          <w:szCs w:val="27"/>
        </w:rPr>
        <w:t xml:space="preserve">договор на оказание </w:t>
      </w:r>
      <w:r w:rsidR="005B4F06" w:rsidRPr="005B4F06">
        <w:rPr>
          <w:rFonts w:ascii="Times New Roman" w:eastAsia="Times New Roman" w:hAnsi="Times New Roman" w:cs="Times New Roman"/>
          <w:sz w:val="27"/>
          <w:szCs w:val="27"/>
        </w:rPr>
        <w:t xml:space="preserve">(выполнение) </w:t>
      </w:r>
      <w:r w:rsidR="00C47F1B" w:rsidRPr="005B4F06">
        <w:rPr>
          <w:rFonts w:ascii="Times New Roman" w:eastAsia="Times New Roman" w:hAnsi="Times New Roman" w:cs="Times New Roman"/>
          <w:sz w:val="27"/>
          <w:szCs w:val="27"/>
        </w:rPr>
        <w:t>платных услу</w:t>
      </w:r>
      <w:r w:rsidR="005B4F06" w:rsidRPr="005B4F06">
        <w:rPr>
          <w:rFonts w:ascii="Times New Roman" w:eastAsia="Times New Roman" w:hAnsi="Times New Roman" w:cs="Times New Roman"/>
          <w:sz w:val="27"/>
          <w:szCs w:val="27"/>
        </w:rPr>
        <w:t>г (работ)</w:t>
      </w:r>
      <w:r w:rsidR="00C47F1B" w:rsidRPr="005B4F0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F1B49" w:rsidRPr="007021EA" w:rsidRDefault="00DF1B4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оказании платных услуг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 начала занятий определяется возможностями Учреждения за пределами тренировочного плана в рамках исполнения государственного задания</w:t>
      </w:r>
      <w:r w:rsidR="00B1060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Занятия по платным услугам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(работам) </w:t>
      </w:r>
      <w:r w:rsidR="00B1060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проводятся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 утвержденным ра</w:t>
      </w:r>
      <w:r w:rsidR="00B1060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писание</w:t>
      </w:r>
      <w:r w:rsidR="00B1060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м занятий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021EA" w:rsidRDefault="00493BF7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обеспечения качества предоставляемых платных услуг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наполняемость групп должна соответствовать единовременной пропускной способности спортивного сооружения  и обеспечению техники безопасности в соответствии с реализуемой программой.</w:t>
      </w:r>
    </w:p>
    <w:p w:rsidR="00BF5CF4" w:rsidRDefault="00BF5CF4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Учет посещаемости потребителями занятий, темы проведенных занятий, иные сведения заносятся тренерами групп в соответствующий журнал.</w:t>
      </w:r>
    </w:p>
    <w:p w:rsidR="00B10606" w:rsidRPr="007021EA" w:rsidRDefault="00DF1B4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 Не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проведенные по вине Учреждения заняти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я или услуги согласно расписанию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проводятся в дополнительно указанное время. Занятия или другие услуги, не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проведенные по вине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аказчика услуги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="00857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отребителя услуги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возмещению не подлежат и должны быть оплачены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аказчиком услуги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DF1B49" w:rsidRPr="007021EA" w:rsidRDefault="00D42D33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наличии у Заказчика уважите</w:t>
      </w:r>
      <w:r w:rsidR="00DF1B4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льных причин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DF1B4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препятствующих получению им платных услуг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DF1B4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здоровья </w:t>
      </w:r>
      <w:r w:rsidR="005B4F06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DF1B4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отребителя услуги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F1B4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="00817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оизводится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17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перерасчет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174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следующий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174AB">
        <w:rPr>
          <w:rFonts w:ascii="Times New Roman" w:eastAsia="Times New Roman" w:hAnsi="Times New Roman" w:cs="Times New Roman"/>
          <w:color w:val="000000"/>
          <w:sz w:val="27"/>
          <w:szCs w:val="27"/>
        </w:rPr>
        <w:t>месяц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46CEA" w:rsidRP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подтверждения пропуска занятий по состоянию здоровья </w:t>
      </w:r>
      <w:r w:rsidR="009B7D14" w:rsidRP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446CEA" w:rsidRP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отребителя необходимо представить справку </w:t>
      </w:r>
      <w:r w:rsidR="00EB6761" w:rsidRP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>медицинской организации  о перенесенном заболевании либо копию указанной справки.</w:t>
      </w:r>
    </w:p>
    <w:p w:rsidR="00A2613D" w:rsidRPr="007021EA" w:rsidRDefault="00A2613D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4.1</w:t>
      </w:r>
      <w:r w:rsid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1548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предоставлении платных услуг </w:t>
      </w:r>
      <w:r w:rsidR="00446C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1548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сохраняется уставленный режим работы Учреждения. Режим занятий (работы) по перечню платных услуг 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154839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устанавливается Учреждением. Учреждение обязано соблюдать утвержденный им план, годовой календарный график и расписание занятий.</w:t>
      </w:r>
    </w:p>
    <w:p w:rsidR="00744FEB" w:rsidRPr="007021EA" w:rsidRDefault="00744FE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4.1</w:t>
      </w:r>
      <w:r w:rsidR="007021E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. Учреждение предусматривает льготы на оказание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населению при предоставлении подтверждающих документов:</w:t>
      </w:r>
    </w:p>
    <w:p w:rsidR="00744FEB" w:rsidRPr="007021EA" w:rsidRDefault="00E41ADE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д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етям до 18 лет из многодетных семей (трое и более детей)</w:t>
      </w:r>
      <w:r w:rsidR="00857A7F">
        <w:rPr>
          <w:rFonts w:ascii="Times New Roman" w:eastAsia="Times New Roman" w:hAnsi="Times New Roman" w:cs="Times New Roman"/>
          <w:sz w:val="27"/>
          <w:szCs w:val="27"/>
        </w:rPr>
        <w:t xml:space="preserve"> (при предъявлении удостоверения многодетной семьи)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44FEB" w:rsidRPr="007021EA" w:rsidRDefault="00E41ADE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д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етям-сиро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там и д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етям, оставшимся без попечения родителей</w:t>
      </w:r>
      <w:r w:rsidR="00857A7F">
        <w:rPr>
          <w:rFonts w:ascii="Times New Roman" w:eastAsia="Times New Roman" w:hAnsi="Times New Roman" w:cs="Times New Roman"/>
          <w:sz w:val="27"/>
          <w:szCs w:val="27"/>
        </w:rPr>
        <w:t xml:space="preserve"> (при предъявлении справки из органов опеки и попечительства</w:t>
      </w:r>
      <w:r w:rsidR="002D563B">
        <w:rPr>
          <w:rFonts w:ascii="Times New Roman" w:eastAsia="Times New Roman" w:hAnsi="Times New Roman" w:cs="Times New Roman"/>
          <w:sz w:val="27"/>
          <w:szCs w:val="27"/>
        </w:rPr>
        <w:t xml:space="preserve"> или удостоверения приемного родителя (опекуна))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44FEB" w:rsidRPr="007021EA" w:rsidRDefault="00E41ADE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детям-инвалидам и и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нвалидам</w:t>
      </w:r>
      <w:r w:rsidR="00857A7F">
        <w:rPr>
          <w:rFonts w:ascii="Times New Roman" w:eastAsia="Times New Roman" w:hAnsi="Times New Roman" w:cs="Times New Roman"/>
          <w:sz w:val="27"/>
          <w:szCs w:val="27"/>
        </w:rPr>
        <w:t xml:space="preserve"> (при предъявлении справки, подтверждающей факт инвалидности)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44FEB" w:rsidRPr="007021EA" w:rsidRDefault="00E41ADE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д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вум и б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>о</w:t>
      </w:r>
      <w:r w:rsidR="00744FEB" w:rsidRPr="007021EA">
        <w:rPr>
          <w:rFonts w:ascii="Times New Roman" w:eastAsia="Times New Roman" w:hAnsi="Times New Roman" w:cs="Times New Roman"/>
          <w:sz w:val="27"/>
          <w:szCs w:val="27"/>
        </w:rPr>
        <w:t>лее детям из одной семьи, занимающихся в Учреждении</w:t>
      </w:r>
      <w:r w:rsidR="000019F9"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85EBB" w:rsidRPr="007021EA" w:rsidRDefault="00E41ADE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sz w:val="27"/>
          <w:szCs w:val="27"/>
        </w:rPr>
        <w:t>д</w:t>
      </w:r>
      <w:r w:rsidR="000019F9" w:rsidRPr="007021EA">
        <w:rPr>
          <w:rFonts w:ascii="Times New Roman" w:eastAsia="Times New Roman" w:hAnsi="Times New Roman" w:cs="Times New Roman"/>
          <w:sz w:val="27"/>
          <w:szCs w:val="27"/>
        </w:rPr>
        <w:t xml:space="preserve">етям до 18 лет, </w:t>
      </w:r>
      <w:r w:rsidR="00085EBB" w:rsidRPr="007021EA">
        <w:rPr>
          <w:rFonts w:ascii="Times New Roman" w:eastAsia="Times New Roman" w:hAnsi="Times New Roman" w:cs="Times New Roman"/>
          <w:sz w:val="27"/>
          <w:szCs w:val="27"/>
        </w:rPr>
        <w:t xml:space="preserve">которых воспитывает </w:t>
      </w:r>
      <w:r w:rsidR="00085EBB" w:rsidRPr="009B7D14">
        <w:rPr>
          <w:rFonts w:ascii="Times New Roman" w:eastAsia="Times New Roman" w:hAnsi="Times New Roman" w:cs="Times New Roman"/>
          <w:sz w:val="27"/>
          <w:szCs w:val="27"/>
        </w:rPr>
        <w:t>единственный родитель</w:t>
      </w:r>
      <w:r w:rsidR="00857A7F">
        <w:rPr>
          <w:rFonts w:ascii="Times New Roman" w:eastAsia="Times New Roman" w:hAnsi="Times New Roman" w:cs="Times New Roman"/>
          <w:sz w:val="27"/>
          <w:szCs w:val="27"/>
        </w:rPr>
        <w:t xml:space="preserve"> (при предъявлении свидетельства о рождении, свидетельства о смерти одного из </w:t>
      </w:r>
      <w:r w:rsidR="004B4CBC">
        <w:rPr>
          <w:rFonts w:ascii="Times New Roman" w:eastAsia="Times New Roman" w:hAnsi="Times New Roman" w:cs="Times New Roman"/>
          <w:sz w:val="27"/>
          <w:szCs w:val="27"/>
        </w:rPr>
        <w:t>родителей либо решение суда о лишении прав одного из родителей)</w:t>
      </w:r>
      <w:r w:rsidR="00085EBB" w:rsidRPr="009B7D1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268D1" w:rsidRPr="007021EA" w:rsidRDefault="008268D1" w:rsidP="0082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4.1</w:t>
      </w:r>
      <w:r w:rsid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 Льготы при получении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предоставляются по письменному заявлению 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аказчика 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F02D9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приложением документов,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подтвержд</w:t>
      </w:r>
      <w:r w:rsidR="00F02D9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ающих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02D9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льгот</w:t>
      </w:r>
      <w:r w:rsidR="00EB6761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Решение о предоставлении льготы (снижении платных услуг 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договору) утверждается приказом Учреждения. </w:t>
      </w:r>
    </w:p>
    <w:p w:rsidR="008268D1" w:rsidRPr="007021EA" w:rsidRDefault="008268D1" w:rsidP="0082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Стоимость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договору может быть снижена только по одному основанию, предусмотренному настоящим Положением. Снижение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стоимости платных услуг </w:t>
      </w:r>
      <w:r w:rsidR="009B7D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применяется с даты издания соответствующего приказа, если этим приказом не установлено иное.</w:t>
      </w:r>
    </w:p>
    <w:p w:rsidR="009B7D14" w:rsidRPr="002D563B" w:rsidRDefault="009B7D14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2613D" w:rsidRPr="007021EA" w:rsidRDefault="000019F9" w:rsidP="00E41AD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Стоимость услуг (работ) и порядок расчетов</w:t>
      </w:r>
    </w:p>
    <w:p w:rsidR="00E41ADE" w:rsidRPr="002D563B" w:rsidRDefault="00E41ADE" w:rsidP="00E41AD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F359B" w:rsidRPr="007021EA" w:rsidRDefault="000019F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5.1.</w:t>
      </w:r>
      <w:r w:rsidR="00493B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Цена на платную услугу (работу) формируется на основе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калькуляции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себестоимости оказания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платной услуги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потребительского спроса на платную услугу (работу).</w:t>
      </w:r>
    </w:p>
    <w:p w:rsidR="000019F9" w:rsidRPr="007021EA" w:rsidRDefault="000019F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5.2.</w:t>
      </w:r>
      <w:r w:rsidR="0089007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Прейскурант цен на оказываемые Учреждением платные услуги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сверх установленного государственного задания, должен находится в доступном для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аказчиков услуг месте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размещен на официальном сайте Учреждения в сети «Интернет».</w:t>
      </w:r>
    </w:p>
    <w:p w:rsidR="000019F9" w:rsidRPr="007021EA" w:rsidRDefault="000019F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5.3.</w:t>
      </w:r>
      <w:r w:rsidR="0089007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Оплата услуг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осуществляется на основе </w:t>
      </w:r>
      <w:r w:rsidR="004B4C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100 %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предоплаты авансовым платежом согласно действующе</w:t>
      </w:r>
      <w:r w:rsidR="00E41AD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1AD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рейскурант</w:t>
      </w:r>
      <w:r w:rsidR="00E41AD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019F9" w:rsidRPr="007021EA" w:rsidRDefault="000019F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5.4.</w:t>
      </w:r>
      <w:r w:rsidR="0089007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Оплата услуг (работ) физическими лицами, безвозмездные поступления от физических лиц, в том числе добровольные пожертвования</w:t>
      </w:r>
      <w:r w:rsidR="00AF2C7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производится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только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безналичном форме.</w:t>
      </w:r>
    </w:p>
    <w:p w:rsidR="000019F9" w:rsidRPr="007021EA" w:rsidRDefault="000019F9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Безналичные расчеты производятся на лицевой счет Учреждения через банковские организации. Оплата услуг (работ) удостоверяется Учреждением при предъявлении физическими лицами копии квитанции об оплате и (или) копии платежного документа с отметкой банка.</w:t>
      </w:r>
    </w:p>
    <w:p w:rsidR="008268D1" w:rsidRPr="002D563B" w:rsidRDefault="008268D1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85EBB" w:rsidRPr="007021EA" w:rsidRDefault="00085EBB" w:rsidP="00085E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6. Ответственность при оказании платных услуг</w:t>
      </w:r>
      <w:r w:rsidR="00EB676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(работ)</w:t>
      </w:r>
    </w:p>
    <w:p w:rsidR="00085EBB" w:rsidRPr="002D563B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6.1.</w:t>
      </w:r>
      <w:r w:rsidR="0089007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Учреждение несет ответственность перед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аказчиком услуги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(работы)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законодательству Российской Федерации: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выполнение обязательств в полном объеме и с качеством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программой;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создание необходимых условий для охраны и укрепления здоровья потребителей услуги во время оказания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br/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Учреждении.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4" w:name="sub_1017"/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6.2. При обнаружении </w:t>
      </w:r>
      <w:hyperlink w:anchor="sub_123" w:history="1">
        <w:r w:rsidRPr="007021EA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недостатка платных услуг</w:t>
        </w:r>
      </w:hyperlink>
      <w:r w:rsidR="00EB6761">
        <w:t xml:space="preserve">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>(работ)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, в том числе оказания их не в полном объеме, предусмотренном программами (частью программы), заказчик вправе по своему выбору потребовать: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5" w:name="sub_1037"/>
      <w:bookmarkEnd w:id="14"/>
      <w:r w:rsidRPr="007021EA">
        <w:rPr>
          <w:rFonts w:ascii="Times New Roman" w:eastAsia="Times New Roman" w:hAnsi="Times New Roman" w:cs="Times New Roman"/>
          <w:sz w:val="27"/>
          <w:szCs w:val="27"/>
        </w:rPr>
        <w:t>а) безвозмездного оказания услуг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6" w:name="sub_1038"/>
      <w:bookmarkEnd w:id="15"/>
      <w:r w:rsidRPr="00BF5CF4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соразмерного</w:t>
      </w:r>
      <w:r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уменьшения</w:t>
      </w:r>
      <w:r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стоимости</w:t>
      </w:r>
      <w:r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оказанных</w:t>
      </w:r>
      <w:r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платных</w:t>
      </w:r>
      <w:r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услуг</w:t>
      </w:r>
      <w:r w:rsidR="00EB6761" w:rsidRPr="00BF5C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B6761" w:rsidRPr="00BF5CF4">
        <w:rPr>
          <w:rFonts w:ascii="Times New Roman" w:eastAsia="Times New Roman" w:hAnsi="Times New Roman" w:cs="Times New Roman"/>
          <w:sz w:val="27"/>
          <w:szCs w:val="27"/>
        </w:rPr>
        <w:t>(работ)</w:t>
      </w:r>
      <w:r w:rsidRPr="00BF5CF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7" w:name="sub_1039"/>
      <w:bookmarkEnd w:id="16"/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в) возмещения понесенных им расходов по устранению недостатков оказанных 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(выполненных)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платных услуг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 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 силами </w:t>
      </w:r>
      <w:r w:rsidR="00D51525" w:rsidRPr="007021EA">
        <w:rPr>
          <w:rFonts w:ascii="Times New Roman" w:eastAsia="Times New Roman" w:hAnsi="Times New Roman" w:cs="Times New Roman"/>
          <w:sz w:val="27"/>
          <w:szCs w:val="27"/>
        </w:rPr>
        <w:t>Учреждения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8" w:name="sub_1018"/>
      <w:bookmarkEnd w:id="17"/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6.3. Заказчик вправе отказаться от исполнения договора и потребовать полного возмещения убытков, если в установленный договором срок недостатки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не устранены исполнителем. Заказчик также вправе отказаться от исполнения договора, если им обнаружен существенный недостаток оказанных 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(выполненных)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или иные существенные отступления от условий договора.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9" w:name="sub_1019"/>
      <w:bookmarkEnd w:id="18"/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6.4. Если исполнитель нарушил сроки оказания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(сроки начала и (или) окончания оказания платных услуг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 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и (или) промежуточные сроки оказания платной услуги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 (работы)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) либо если во время оказания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стало очевидным, что они не будут осуществлены в срок, заказчик вправе по своему выбору: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0" w:name="sub_1040"/>
      <w:bookmarkEnd w:id="19"/>
      <w:r w:rsidRPr="007021EA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а) назначить исполнителю новый срок, в течение которого исполнитель должен приступить к оказанию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и (или) закончить оказание 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(выполнение)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платных услуг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85EBB" w:rsidRPr="007021EA" w:rsidRDefault="00D51525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1" w:name="sub_1043"/>
      <w:bookmarkEnd w:id="20"/>
      <w:r w:rsidRPr="007021EA">
        <w:rPr>
          <w:rFonts w:ascii="Times New Roman" w:eastAsia="Times New Roman" w:hAnsi="Times New Roman" w:cs="Times New Roman"/>
          <w:sz w:val="27"/>
          <w:szCs w:val="27"/>
        </w:rPr>
        <w:t>б</w:t>
      </w:r>
      <w:r w:rsidR="00085EBB" w:rsidRPr="007021EA">
        <w:rPr>
          <w:rFonts w:ascii="Times New Roman" w:eastAsia="Times New Roman" w:hAnsi="Times New Roman" w:cs="Times New Roman"/>
          <w:sz w:val="27"/>
          <w:szCs w:val="27"/>
        </w:rPr>
        <w:t>) расторгнуть договор.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2" w:name="sub_1020"/>
      <w:bookmarkEnd w:id="21"/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6.5. 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(выполнения)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платных услуг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, а также в связи с недостатками платных услуг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 (работ)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3" w:name="sub_1021"/>
      <w:bookmarkEnd w:id="22"/>
      <w:r w:rsidRPr="007021EA">
        <w:rPr>
          <w:rFonts w:ascii="Times New Roman" w:eastAsia="Times New Roman" w:hAnsi="Times New Roman" w:cs="Times New Roman"/>
          <w:sz w:val="27"/>
          <w:szCs w:val="27"/>
        </w:rPr>
        <w:t>6.6. По инициативе исполнителя договор может быть расторгнут в одностороннем порядке в следующем случае:</w:t>
      </w:r>
    </w:p>
    <w:p w:rsidR="00085EBB" w:rsidRPr="007021EA" w:rsidRDefault="00D51525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4" w:name="sub_1044"/>
      <w:bookmarkEnd w:id="23"/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а) применение к лицу </w:t>
      </w:r>
      <w:r w:rsidR="00085EBB" w:rsidRPr="007021EA">
        <w:rPr>
          <w:rFonts w:ascii="Times New Roman" w:eastAsia="Times New Roman" w:hAnsi="Times New Roman" w:cs="Times New Roman"/>
          <w:sz w:val="27"/>
          <w:szCs w:val="27"/>
        </w:rPr>
        <w:t>отчисления как меры дисциплинарного взыскания;</w:t>
      </w:r>
    </w:p>
    <w:p w:rsidR="00085EBB" w:rsidRPr="007021EA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5" w:name="sub_1047"/>
      <w:bookmarkEnd w:id="24"/>
      <w:r w:rsidRPr="007021EA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просрочка</w:t>
      </w:r>
      <w:r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оплаты</w:t>
      </w:r>
      <w:r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стоимости</w:t>
      </w:r>
      <w:r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платных</w:t>
      </w:r>
      <w:r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услуг</w:t>
      </w:r>
      <w:r w:rsidR="00D51525"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>(работ)</w:t>
      </w:r>
      <w:r w:rsidR="00EB6761"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525" w:rsidRPr="007021EA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51525"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525" w:rsidRPr="007021EA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="00D51525"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525" w:rsidRPr="007021EA">
        <w:rPr>
          <w:rFonts w:ascii="Times New Roman" w:eastAsia="Times New Roman" w:hAnsi="Times New Roman" w:cs="Times New Roman"/>
          <w:sz w:val="27"/>
          <w:szCs w:val="27"/>
        </w:rPr>
        <w:t>1</w:t>
      </w:r>
      <w:r w:rsidR="00D51525" w:rsidRPr="00EB6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525" w:rsidRPr="007021EA">
        <w:rPr>
          <w:rFonts w:ascii="Times New Roman" w:eastAsia="Times New Roman" w:hAnsi="Times New Roman" w:cs="Times New Roman"/>
          <w:sz w:val="27"/>
          <w:szCs w:val="27"/>
        </w:rPr>
        <w:t>месяца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85EBB" w:rsidRDefault="00085EBB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6" w:name="sub_1048"/>
      <w:bookmarkEnd w:id="25"/>
      <w:r w:rsidRPr="007021EA">
        <w:rPr>
          <w:rFonts w:ascii="Times New Roman" w:eastAsia="Times New Roman" w:hAnsi="Times New Roman" w:cs="Times New Roman"/>
          <w:sz w:val="27"/>
          <w:szCs w:val="27"/>
        </w:rPr>
        <w:t>в)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 xml:space="preserve">невозможность надлежащего исполнения обязательств по оказанию </w:t>
      </w:r>
      <w:r w:rsidR="00577D38">
        <w:rPr>
          <w:rFonts w:ascii="Times New Roman" w:eastAsia="Times New Roman" w:hAnsi="Times New Roman" w:cs="Times New Roman"/>
          <w:sz w:val="27"/>
          <w:szCs w:val="27"/>
        </w:rPr>
        <w:t xml:space="preserve">(выполнению) </w:t>
      </w:r>
      <w:r w:rsidRPr="007021EA">
        <w:rPr>
          <w:rFonts w:ascii="Times New Roman" w:eastAsia="Times New Roman" w:hAnsi="Times New Roman" w:cs="Times New Roman"/>
          <w:sz w:val="27"/>
          <w:szCs w:val="27"/>
        </w:rPr>
        <w:t>платных услуг вследствие действий (бездействия) заказчика или потребителя.</w:t>
      </w:r>
    </w:p>
    <w:p w:rsidR="00EB6761" w:rsidRPr="002D563B" w:rsidRDefault="00EB6761" w:rsidP="00085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bookmarkEnd w:id="26"/>
    <w:p w:rsidR="00B320F7" w:rsidRPr="007021EA" w:rsidRDefault="00085EBB" w:rsidP="00085EB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7. </w:t>
      </w:r>
      <w:r w:rsidR="00B320F7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Учет, распределение и расходование внебюджетных средств</w:t>
      </w:r>
    </w:p>
    <w:p w:rsidR="00FB1526" w:rsidRPr="002D563B" w:rsidRDefault="00FB1526" w:rsidP="00FB15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268D1" w:rsidRPr="007021EA" w:rsidRDefault="00085EBB" w:rsidP="0082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.1.</w:t>
      </w:r>
      <w:r w:rsidR="00D51525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Доходы Учреждения от оказания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собственными доходами Учреждения от приносящей доход деятельности.</w:t>
      </w:r>
    </w:p>
    <w:p w:rsidR="00B320F7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.2.</w:t>
      </w:r>
      <w:r w:rsidR="00EB67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Налог на добавленную стоимость не предусмотрен, так как Учреждение на момент утверждения Устава попадает под действующую льготу по освобождению от уплаты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налога на добавочную стоимость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статье 145 Налогового Кодекса Российской Федерации.</w:t>
      </w:r>
    </w:p>
    <w:p w:rsidR="00B320F7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.3.</w:t>
      </w:r>
      <w:r w:rsidR="007949C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Централизованная бухгалтерия ГБУ Республики Марий Эл «Центр спортивной подготовки» ведет статистический, бухгалтерский и налоговый учет раздельно по основной деятельности и 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латным услугам, составляет отчетность по результатам 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латных услуг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(работ) 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 предоставляет ее в порядке и сроки, установленные законами и иными нормативно-правовыми актами Российской Федерации.</w:t>
      </w:r>
    </w:p>
    <w:p w:rsidR="00B320F7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.4.</w:t>
      </w:r>
      <w:r w:rsidR="007949C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Расходование денежных средств,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полученных за оказание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латных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услуг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B320F7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осуществляется Учреждением самостоятельно в соответствии с планом финансово-хозяйственной деятельности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сметой по внебюджет</w:t>
      </w:r>
      <w:r w:rsidR="002913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ным источникам 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финансовый год 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целевому назначению, в соответствии с порядком расходования средств, полученных от оказания 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(выполнения) 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платных услуг</w:t>
      </w:r>
      <w:r w:rsidR="00577D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(работ)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35C68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.5.</w:t>
      </w:r>
      <w:r w:rsidR="006F411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Доходы от платных услуг (работ) </w:t>
      </w:r>
      <w:r w:rsidR="00A051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после уплаты налогов, соборов и иных обязательных платежей расходуются по 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следующим </w:t>
      </w:r>
      <w:r w:rsidR="00A05146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направлениям</w:t>
      </w:r>
      <w:r w:rsidR="00535C6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35C68" w:rsidRPr="007021EA" w:rsidRDefault="00535C68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более </w:t>
      </w:r>
      <w:r w:rsidR="00151C6A">
        <w:rPr>
          <w:rFonts w:ascii="Times New Roman" w:eastAsia="Times New Roman" w:hAnsi="Times New Roman" w:cs="Times New Roman"/>
          <w:color w:val="000000"/>
          <w:sz w:val="27"/>
          <w:szCs w:val="27"/>
        </w:rPr>
        <w:t>65</w:t>
      </w:r>
      <w:r w:rsidR="00D56098">
        <w:rPr>
          <w:rFonts w:ascii="Times New Roman" w:eastAsia="Times New Roman" w:hAnsi="Times New Roman" w:cs="Times New Roman"/>
          <w:color w:val="000000"/>
          <w:sz w:val="27"/>
          <w:szCs w:val="27"/>
        </w:rPr>
        <w:t>.1%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фонд оплаты труда, включая начисления на оплату труда;</w:t>
      </w:r>
    </w:p>
    <w:p w:rsidR="008D30B1" w:rsidRPr="007021EA" w:rsidRDefault="00143A7F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менее </w:t>
      </w:r>
      <w:r w:rsidR="00151C6A">
        <w:rPr>
          <w:rFonts w:ascii="Times New Roman" w:eastAsia="Times New Roman" w:hAnsi="Times New Roman" w:cs="Times New Roman"/>
          <w:color w:val="000000"/>
          <w:sz w:val="27"/>
          <w:szCs w:val="27"/>
        </w:rPr>
        <w:t>34</w:t>
      </w:r>
      <w:r w:rsidR="00D56098">
        <w:rPr>
          <w:rFonts w:ascii="Times New Roman" w:eastAsia="Times New Roman" w:hAnsi="Times New Roman" w:cs="Times New Roman"/>
          <w:color w:val="000000"/>
          <w:sz w:val="27"/>
          <w:szCs w:val="27"/>
        </w:rPr>
        <w:t>.9%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r w:rsidR="00A051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текущее содержание и развитие материальной базы 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(приобретение э</w:t>
      </w:r>
      <w:r w:rsidR="009604CF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кипировки, инвентаря и оборудования, предметов хозяйственного назначения, звукового и светотехнического оборудования, канцтоваров, участие в спортивных соревнованиях и тренировочных сборах, техническое обслуживание спортивного оборудования, инвентаря и оргтехники, услуги связи, транспортные услуги, рекламные и бухгалтерские услуги и т.п.)</w:t>
      </w:r>
    </w:p>
    <w:p w:rsidR="000A5E9D" w:rsidRPr="007021EA" w:rsidRDefault="000A5E9D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в процессе исполнения сметы доходов и расходов, плана финансово-хозяйственной деятельности увеличивается или уменьшается доходная часть, по </w:t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мере необходимости Учреждением в него вносятся изменения в соответствии с установленным порядком.</w:t>
      </w:r>
    </w:p>
    <w:p w:rsidR="000A5E9D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.6. Остаток внебюджетных средств предшествующего года подлежит учету в текущем финансовом году как остаток на 1 января текущего года и учитывается в смете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доходом и расходов </w:t>
      </w:r>
      <w:r w:rsidR="008268D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97184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чреждения. Использование сре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дст</w:t>
      </w:r>
      <w:r w:rsidR="0097184E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прошлых лет производится по целевому назначению.</w:t>
      </w:r>
    </w:p>
    <w:p w:rsidR="000A5E9D" w:rsidRPr="002913F8" w:rsidRDefault="000A5E9D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5E9D" w:rsidRPr="007021EA" w:rsidRDefault="00085EBB" w:rsidP="00085E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8. </w:t>
      </w:r>
      <w:r w:rsidR="000A5E9D" w:rsidRPr="007021E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Заключительные положения</w:t>
      </w:r>
    </w:p>
    <w:p w:rsidR="00FF36B8" w:rsidRPr="002913F8" w:rsidRDefault="00FF36B8" w:rsidP="00FF36B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E9D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.1.</w:t>
      </w:r>
      <w:r w:rsidR="002913F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Учредитель </w:t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Учреждения 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вправе приостановить деятельность </w:t>
      </w:r>
      <w:r w:rsidR="001A45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оказанию </w:t>
      </w:r>
      <w:r w:rsidR="00A051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(выполнению) </w:t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="006F411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том случае, 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она осуществляется взамен, либо в ущерб деятельности, финансируемой </w:t>
      </w:r>
      <w:r w:rsidR="001A454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из бюджета Республики Марий Эл, при выявлении фактов несвоевременного оформления финансовых и других документов, до у</w:t>
      </w:r>
      <w:r w:rsidR="006F411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странения выявленных нарушений </w:t>
      </w:r>
      <w:r w:rsidR="000A5E9D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либо до решения вопроса в судебном порядке.</w:t>
      </w:r>
    </w:p>
    <w:p w:rsidR="00FF36B8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6F411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.2.</w:t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Контроль организации и качества предоставления платных услуг </w:t>
      </w:r>
      <w:r w:rsidR="00EB6761">
        <w:rPr>
          <w:rFonts w:ascii="Times New Roman" w:eastAsia="Times New Roman" w:hAnsi="Times New Roman" w:cs="Times New Roman"/>
          <w:sz w:val="27"/>
          <w:szCs w:val="27"/>
        </w:rPr>
        <w:t xml:space="preserve">(работ) </w:t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потребителям в рамках своей компетенции осуществляют:</w:t>
      </w:r>
    </w:p>
    <w:p w:rsidR="00FF36B8" w:rsidRPr="007021EA" w:rsidRDefault="00FF36B8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заказчики в рамках договорных отношений;</w:t>
      </w:r>
    </w:p>
    <w:p w:rsidR="00FF36B8" w:rsidRPr="007021EA" w:rsidRDefault="00FF36B8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исполнителя;</w:t>
      </w:r>
    </w:p>
    <w:p w:rsidR="002D563B" w:rsidRPr="007021EA" w:rsidRDefault="002D563B" w:rsidP="002D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Министерство молодежной политики, спорта и туризма Республики Марий Эл;</w:t>
      </w:r>
    </w:p>
    <w:p w:rsidR="00FF36B8" w:rsidRPr="007021EA" w:rsidRDefault="00720305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централизованная </w:t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бухгалтерия ГБУ Республики Марий Эл «Центр спортивной подготовки»;</w:t>
      </w:r>
    </w:p>
    <w:p w:rsidR="00FF36B8" w:rsidRPr="007021EA" w:rsidRDefault="00FF36B8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другие государственные органы и организации, на которые </w:t>
      </w:r>
      <w:r w:rsidR="002D56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законодательством Российской Федерации возложены функции по контролю (надзору).</w:t>
      </w:r>
    </w:p>
    <w:p w:rsidR="008D30B1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.3.</w:t>
      </w:r>
      <w:r w:rsidR="006F411C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Изменения и дополнения в настоящее Положение принимаются </w:t>
      </w:r>
      <w:r w:rsidR="00722DC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новой редакции Положения, утверждаются директором Учреждения </w:t>
      </w:r>
      <w:r w:rsidR="00722DC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с согласованием Учредителя.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принятия новой редакции Положения предыдущая редакция утрачивает силу.</w:t>
      </w:r>
    </w:p>
    <w:p w:rsidR="008D30B1" w:rsidRPr="007021EA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021E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всех случаях, не предусмотренных настоящим Положением, </w:t>
      </w:r>
      <w:r w:rsidR="007021E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руководств</w:t>
      </w:r>
      <w:r w:rsidR="007021E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уется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законодательством Российской Федерации</w:t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22DC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F36B8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и Республики Марий Эл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D30B1" w:rsidRDefault="00085EB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D20A6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021E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Положение вступает в силу с </w:t>
      </w:r>
      <w:r w:rsidR="007021EA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даты</w:t>
      </w:r>
      <w:r w:rsidR="008D30B1"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его утверждения.</w:t>
      </w:r>
    </w:p>
    <w:p w:rsidR="002D563B" w:rsidRPr="007021EA" w:rsidRDefault="002D563B" w:rsidP="0049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D20A6" w:rsidRPr="007021EA" w:rsidRDefault="00ED20A6" w:rsidP="00ED2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021E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</w:t>
      </w:r>
    </w:p>
    <w:sectPr w:rsidR="00ED20A6" w:rsidRPr="007021EA" w:rsidSect="009E3456">
      <w:headerReference w:type="default" r:id="rId9"/>
      <w:pgSz w:w="11906" w:h="16838"/>
      <w:pgMar w:top="1037" w:right="991" w:bottom="851" w:left="1276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4F" w:rsidRDefault="0021394F" w:rsidP="00490F8A">
      <w:pPr>
        <w:spacing w:after="0" w:line="240" w:lineRule="auto"/>
      </w:pPr>
      <w:r>
        <w:separator/>
      </w:r>
    </w:p>
  </w:endnote>
  <w:endnote w:type="continuationSeparator" w:id="1">
    <w:p w:rsidR="0021394F" w:rsidRDefault="0021394F" w:rsidP="0049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4F" w:rsidRDefault="0021394F" w:rsidP="00490F8A">
      <w:pPr>
        <w:spacing w:after="0" w:line="240" w:lineRule="auto"/>
      </w:pPr>
      <w:r>
        <w:separator/>
      </w:r>
    </w:p>
  </w:footnote>
  <w:footnote w:type="continuationSeparator" w:id="1">
    <w:p w:rsidR="0021394F" w:rsidRDefault="0021394F" w:rsidP="0049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73B9" w:rsidRPr="00490F8A" w:rsidRDefault="00EF64E8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D563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73B9" w:rsidRPr="002D563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D563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E345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D563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73B9" w:rsidRPr="00BF5CF4" w:rsidRDefault="00E573B9">
    <w:pPr>
      <w:pStyle w:val="a6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D88"/>
    <w:multiLevelType w:val="multilevel"/>
    <w:tmpl w:val="F8649C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7047FA9"/>
    <w:multiLevelType w:val="hybridMultilevel"/>
    <w:tmpl w:val="71A8C44C"/>
    <w:lvl w:ilvl="0" w:tplc="A5AC3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787DAA"/>
    <w:multiLevelType w:val="hybridMultilevel"/>
    <w:tmpl w:val="700E5C54"/>
    <w:lvl w:ilvl="0" w:tplc="87EC006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200CC9"/>
    <w:multiLevelType w:val="multilevel"/>
    <w:tmpl w:val="E3364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7531946"/>
    <w:multiLevelType w:val="multilevel"/>
    <w:tmpl w:val="8D9C1DF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8F7682C"/>
    <w:multiLevelType w:val="hybridMultilevel"/>
    <w:tmpl w:val="A732BD86"/>
    <w:lvl w:ilvl="0" w:tplc="4F12CCE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BA4"/>
    <w:rsid w:val="000019F9"/>
    <w:rsid w:val="00005554"/>
    <w:rsid w:val="00005B5E"/>
    <w:rsid w:val="00005F31"/>
    <w:rsid w:val="00034EF7"/>
    <w:rsid w:val="00050763"/>
    <w:rsid w:val="00075C9A"/>
    <w:rsid w:val="00085EBB"/>
    <w:rsid w:val="000900B7"/>
    <w:rsid w:val="000A1E6A"/>
    <w:rsid w:val="000A5E9D"/>
    <w:rsid w:val="000B05FA"/>
    <w:rsid w:val="000B304B"/>
    <w:rsid w:val="000E01DD"/>
    <w:rsid w:val="000E4AD1"/>
    <w:rsid w:val="000F37A4"/>
    <w:rsid w:val="000F5245"/>
    <w:rsid w:val="00143A7F"/>
    <w:rsid w:val="00146E9D"/>
    <w:rsid w:val="00151735"/>
    <w:rsid w:val="00151C6A"/>
    <w:rsid w:val="00152761"/>
    <w:rsid w:val="00154839"/>
    <w:rsid w:val="00166848"/>
    <w:rsid w:val="00175225"/>
    <w:rsid w:val="0017794A"/>
    <w:rsid w:val="00191CA3"/>
    <w:rsid w:val="001A4549"/>
    <w:rsid w:val="001C2F4B"/>
    <w:rsid w:val="001D3E1D"/>
    <w:rsid w:val="001D69A7"/>
    <w:rsid w:val="001E0D63"/>
    <w:rsid w:val="00200AE6"/>
    <w:rsid w:val="00200D26"/>
    <w:rsid w:val="002057AE"/>
    <w:rsid w:val="0021394F"/>
    <w:rsid w:val="002154CF"/>
    <w:rsid w:val="00252A09"/>
    <w:rsid w:val="00254330"/>
    <w:rsid w:val="002563B1"/>
    <w:rsid w:val="00270FD9"/>
    <w:rsid w:val="002833AD"/>
    <w:rsid w:val="002835C5"/>
    <w:rsid w:val="002913F8"/>
    <w:rsid w:val="002917B9"/>
    <w:rsid w:val="00292B99"/>
    <w:rsid w:val="002A7938"/>
    <w:rsid w:val="002A7E57"/>
    <w:rsid w:val="002B7623"/>
    <w:rsid w:val="002C2577"/>
    <w:rsid w:val="002D306C"/>
    <w:rsid w:val="002D563B"/>
    <w:rsid w:val="002F0ED9"/>
    <w:rsid w:val="002F6E4F"/>
    <w:rsid w:val="003025E5"/>
    <w:rsid w:val="00303DEA"/>
    <w:rsid w:val="00321326"/>
    <w:rsid w:val="00347266"/>
    <w:rsid w:val="00350E84"/>
    <w:rsid w:val="00365E94"/>
    <w:rsid w:val="00377AB5"/>
    <w:rsid w:val="00383AD6"/>
    <w:rsid w:val="003A5893"/>
    <w:rsid w:val="003D0016"/>
    <w:rsid w:val="003D0368"/>
    <w:rsid w:val="003D6447"/>
    <w:rsid w:val="003D71E2"/>
    <w:rsid w:val="003D7215"/>
    <w:rsid w:val="003D7959"/>
    <w:rsid w:val="003E5DBB"/>
    <w:rsid w:val="003F1A9A"/>
    <w:rsid w:val="00405000"/>
    <w:rsid w:val="0041505E"/>
    <w:rsid w:val="00444994"/>
    <w:rsid w:val="00445132"/>
    <w:rsid w:val="00446CEA"/>
    <w:rsid w:val="004614C1"/>
    <w:rsid w:val="0047202E"/>
    <w:rsid w:val="00487BF3"/>
    <w:rsid w:val="00490F8A"/>
    <w:rsid w:val="00493BF7"/>
    <w:rsid w:val="00494DFD"/>
    <w:rsid w:val="004A11CE"/>
    <w:rsid w:val="004B4CBC"/>
    <w:rsid w:val="004D2592"/>
    <w:rsid w:val="004E3545"/>
    <w:rsid w:val="00535C68"/>
    <w:rsid w:val="0054455F"/>
    <w:rsid w:val="00553660"/>
    <w:rsid w:val="005677A2"/>
    <w:rsid w:val="005705BB"/>
    <w:rsid w:val="00571B1B"/>
    <w:rsid w:val="00577D38"/>
    <w:rsid w:val="00581C37"/>
    <w:rsid w:val="00585723"/>
    <w:rsid w:val="00586B3B"/>
    <w:rsid w:val="005910FE"/>
    <w:rsid w:val="005B4F06"/>
    <w:rsid w:val="005C3279"/>
    <w:rsid w:val="005D0955"/>
    <w:rsid w:val="005F674E"/>
    <w:rsid w:val="006109C1"/>
    <w:rsid w:val="0062497B"/>
    <w:rsid w:val="00630039"/>
    <w:rsid w:val="00662E23"/>
    <w:rsid w:val="00667FAB"/>
    <w:rsid w:val="00671663"/>
    <w:rsid w:val="00672F5A"/>
    <w:rsid w:val="00692762"/>
    <w:rsid w:val="006B07EC"/>
    <w:rsid w:val="006C0D8F"/>
    <w:rsid w:val="006D0ACB"/>
    <w:rsid w:val="006D225C"/>
    <w:rsid w:val="006D571A"/>
    <w:rsid w:val="006F411C"/>
    <w:rsid w:val="007021EA"/>
    <w:rsid w:val="00720305"/>
    <w:rsid w:val="00722DCE"/>
    <w:rsid w:val="00731DBD"/>
    <w:rsid w:val="00744FEB"/>
    <w:rsid w:val="00756911"/>
    <w:rsid w:val="00765033"/>
    <w:rsid w:val="00781CCF"/>
    <w:rsid w:val="00787EF5"/>
    <w:rsid w:val="0079492B"/>
    <w:rsid w:val="007949CD"/>
    <w:rsid w:val="00797E86"/>
    <w:rsid w:val="007A2AE5"/>
    <w:rsid w:val="007A7D70"/>
    <w:rsid w:val="007E299C"/>
    <w:rsid w:val="007E5603"/>
    <w:rsid w:val="007E7786"/>
    <w:rsid w:val="00800F6F"/>
    <w:rsid w:val="00804A93"/>
    <w:rsid w:val="00804FA0"/>
    <w:rsid w:val="008133ED"/>
    <w:rsid w:val="00815A94"/>
    <w:rsid w:val="0081733D"/>
    <w:rsid w:val="008174AB"/>
    <w:rsid w:val="008268D1"/>
    <w:rsid w:val="00831FE3"/>
    <w:rsid w:val="008332FE"/>
    <w:rsid w:val="00843AB5"/>
    <w:rsid w:val="00857A7F"/>
    <w:rsid w:val="008750DF"/>
    <w:rsid w:val="0089007C"/>
    <w:rsid w:val="008A482A"/>
    <w:rsid w:val="008B6535"/>
    <w:rsid w:val="008D2C37"/>
    <w:rsid w:val="008D30B1"/>
    <w:rsid w:val="008F359B"/>
    <w:rsid w:val="008F5ACF"/>
    <w:rsid w:val="009159EB"/>
    <w:rsid w:val="00917846"/>
    <w:rsid w:val="0092667A"/>
    <w:rsid w:val="00950822"/>
    <w:rsid w:val="00956F88"/>
    <w:rsid w:val="009604CF"/>
    <w:rsid w:val="0097184E"/>
    <w:rsid w:val="0097343B"/>
    <w:rsid w:val="009739BB"/>
    <w:rsid w:val="00974D18"/>
    <w:rsid w:val="0098223E"/>
    <w:rsid w:val="009834AD"/>
    <w:rsid w:val="009B6C8D"/>
    <w:rsid w:val="009B7D14"/>
    <w:rsid w:val="009C3426"/>
    <w:rsid w:val="009D1934"/>
    <w:rsid w:val="009E19F5"/>
    <w:rsid w:val="009E26D2"/>
    <w:rsid w:val="009E3456"/>
    <w:rsid w:val="009F4FD9"/>
    <w:rsid w:val="00A03708"/>
    <w:rsid w:val="00A05146"/>
    <w:rsid w:val="00A2613D"/>
    <w:rsid w:val="00A37D91"/>
    <w:rsid w:val="00A76C61"/>
    <w:rsid w:val="00A8232F"/>
    <w:rsid w:val="00A82A3F"/>
    <w:rsid w:val="00A96263"/>
    <w:rsid w:val="00AB2DD7"/>
    <w:rsid w:val="00AB512E"/>
    <w:rsid w:val="00AC028A"/>
    <w:rsid w:val="00AE666C"/>
    <w:rsid w:val="00AF2C7F"/>
    <w:rsid w:val="00AF62EA"/>
    <w:rsid w:val="00B10606"/>
    <w:rsid w:val="00B23226"/>
    <w:rsid w:val="00B259E9"/>
    <w:rsid w:val="00B320F7"/>
    <w:rsid w:val="00B43F1E"/>
    <w:rsid w:val="00B91E8F"/>
    <w:rsid w:val="00BB05CF"/>
    <w:rsid w:val="00BE05CB"/>
    <w:rsid w:val="00BF0862"/>
    <w:rsid w:val="00BF5CF4"/>
    <w:rsid w:val="00C1561E"/>
    <w:rsid w:val="00C20C30"/>
    <w:rsid w:val="00C36DA1"/>
    <w:rsid w:val="00C47F1B"/>
    <w:rsid w:val="00C51B22"/>
    <w:rsid w:val="00C57CF9"/>
    <w:rsid w:val="00C66606"/>
    <w:rsid w:val="00C758A6"/>
    <w:rsid w:val="00CF4F09"/>
    <w:rsid w:val="00D02C20"/>
    <w:rsid w:val="00D0630F"/>
    <w:rsid w:val="00D13A41"/>
    <w:rsid w:val="00D17F21"/>
    <w:rsid w:val="00D2673C"/>
    <w:rsid w:val="00D42D33"/>
    <w:rsid w:val="00D45ACE"/>
    <w:rsid w:val="00D51525"/>
    <w:rsid w:val="00D56098"/>
    <w:rsid w:val="00D70026"/>
    <w:rsid w:val="00D83AFE"/>
    <w:rsid w:val="00D83B64"/>
    <w:rsid w:val="00D9196D"/>
    <w:rsid w:val="00D9656D"/>
    <w:rsid w:val="00DF1B49"/>
    <w:rsid w:val="00E1226F"/>
    <w:rsid w:val="00E24BE9"/>
    <w:rsid w:val="00E41ADE"/>
    <w:rsid w:val="00E573B9"/>
    <w:rsid w:val="00E85013"/>
    <w:rsid w:val="00E92BA4"/>
    <w:rsid w:val="00EA1F9F"/>
    <w:rsid w:val="00EB6761"/>
    <w:rsid w:val="00EC3EDD"/>
    <w:rsid w:val="00ED20A6"/>
    <w:rsid w:val="00ED51C4"/>
    <w:rsid w:val="00EE6ED7"/>
    <w:rsid w:val="00EF0244"/>
    <w:rsid w:val="00EF28AF"/>
    <w:rsid w:val="00EF36BB"/>
    <w:rsid w:val="00EF64E8"/>
    <w:rsid w:val="00F02D96"/>
    <w:rsid w:val="00F05159"/>
    <w:rsid w:val="00F25674"/>
    <w:rsid w:val="00F30556"/>
    <w:rsid w:val="00F41C0A"/>
    <w:rsid w:val="00F479F0"/>
    <w:rsid w:val="00F5708D"/>
    <w:rsid w:val="00F85558"/>
    <w:rsid w:val="00FB1526"/>
    <w:rsid w:val="00FB1899"/>
    <w:rsid w:val="00FB1F08"/>
    <w:rsid w:val="00FC6C70"/>
    <w:rsid w:val="00FD4322"/>
    <w:rsid w:val="00FE6E39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0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a5">
    <w:name w:val="Hyperlink"/>
    <w:basedOn w:val="a0"/>
    <w:uiPriority w:val="99"/>
    <w:unhideWhenUsed/>
    <w:rsid w:val="00B320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F8A"/>
  </w:style>
  <w:style w:type="paragraph" w:styleId="a8">
    <w:name w:val="footer"/>
    <w:basedOn w:val="a"/>
    <w:link w:val="a9"/>
    <w:uiPriority w:val="99"/>
    <w:semiHidden/>
    <w:unhideWhenUsed/>
    <w:rsid w:val="0049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0F8A"/>
  </w:style>
  <w:style w:type="table" w:styleId="aa">
    <w:name w:val="Table Grid"/>
    <w:basedOn w:val="a1"/>
    <w:uiPriority w:val="59"/>
    <w:rsid w:val="0049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B77A5-95E9-4631-8A7B-C916B6C9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2018-11-07T07:30:00Z</cp:lastPrinted>
  <dcterms:created xsi:type="dcterms:W3CDTF">2018-10-22T11:36:00Z</dcterms:created>
  <dcterms:modified xsi:type="dcterms:W3CDTF">2019-01-09T15:30:00Z</dcterms:modified>
</cp:coreProperties>
</file>